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E51BC">
      <w:pPr>
        <w:pStyle w:val="7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bookmark0"/>
      <w:bookmarkStart w:id="1" w:name="bookmark2"/>
      <w:bookmarkStart w:id="2" w:name="bookmark1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zh-CN"/>
        </w:rPr>
        <w:t>1</w:t>
      </w:r>
    </w:p>
    <w:p w14:paraId="742CCF27"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湘西自治州一次性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创业补贴申请审批表</w:t>
      </w:r>
      <w:bookmarkEnd w:id="0"/>
      <w:bookmarkEnd w:id="1"/>
      <w:bookmarkEnd w:id="2"/>
    </w:p>
    <w:tbl>
      <w:tblPr>
        <w:tblStyle w:val="5"/>
        <w:tblW w:w="94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2"/>
        <w:gridCol w:w="1988"/>
        <w:gridCol w:w="900"/>
        <w:gridCol w:w="1237"/>
        <w:gridCol w:w="1000"/>
        <w:gridCol w:w="2919"/>
      </w:tblGrid>
      <w:tr w14:paraId="6DD1F0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6B140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法人代表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E9ED2C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04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73BFC96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B7050D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C2CC45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1AF8F5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FC5A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779D2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C96F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DBC5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4585ED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DD20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7E4E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9668D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人员类别</w:t>
            </w:r>
          </w:p>
        </w:tc>
        <w:tc>
          <w:tcPr>
            <w:tcW w:w="80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4F84D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140" w:firstLine="280" w:firstLineChars="100"/>
              <w:jc w:val="both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离校2年内高校毕业生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就业困难人员 </w:t>
            </w:r>
          </w:p>
          <w:p w14:paraId="1BFF87E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140" w:firstLine="280" w:firstLineChars="100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返乡入乡农民工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</w:t>
            </w:r>
          </w:p>
        </w:tc>
      </w:tr>
      <w:tr w14:paraId="5C125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839E8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创业主体名称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E91C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C51F0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pacing w:val="-11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-11"/>
                <w:sz w:val="28"/>
                <w:szCs w:val="28"/>
              </w:rPr>
              <w:t>统一社会信用代码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FC77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1745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9CEE2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经营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FBF6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4EC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11"/>
                <w:sz w:val="28"/>
                <w:szCs w:val="28"/>
                <w:lang w:eastAsia="zh-CN"/>
              </w:rPr>
              <w:t>稳定吸纳就业人数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74A0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bookmarkStart w:id="3" w:name="_GoBack"/>
            <w:bookmarkEnd w:id="3"/>
          </w:p>
        </w:tc>
      </w:tr>
      <w:tr w14:paraId="6EC3DF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9036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银行账户户名</w:t>
            </w:r>
          </w:p>
        </w:tc>
        <w:tc>
          <w:tcPr>
            <w:tcW w:w="80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0656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9AA2B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2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B4D14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开户银行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2C0C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6B836E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银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行账号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89D1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243E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7405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60B09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120" w:firstLineChars="400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14F158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申请补贴金额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5000A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00"/>
              <w:jc w:val="righ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万元</w:t>
            </w:r>
          </w:p>
        </w:tc>
      </w:tr>
      <w:tr w14:paraId="073CBB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8D9F1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iCs/>
                <w:sz w:val="28"/>
                <w:szCs w:val="28"/>
                <w:lang w:eastAsia="zh-CN"/>
              </w:rPr>
              <w:t>经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营范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围</w:t>
            </w:r>
          </w:p>
        </w:tc>
        <w:tc>
          <w:tcPr>
            <w:tcW w:w="80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8CE9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7838D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4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795A80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申请人</w:t>
            </w:r>
          </w:p>
          <w:p w14:paraId="107A218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信用承诺</w:t>
            </w:r>
          </w:p>
        </w:tc>
        <w:tc>
          <w:tcPr>
            <w:tcW w:w="8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324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本人及创业主体无不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录、无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法记录，所提供的材料和数据均真实可靠，此前未享受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一次性创业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补贴，未重复申报，本人对以上信息及提交材料的真实性负责，如有不实，责任自负。</w:t>
            </w:r>
          </w:p>
          <w:p w14:paraId="1837092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  <w:p w14:paraId="3A6F71D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    法人代表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签名：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 时间：</w:t>
            </w:r>
          </w:p>
        </w:tc>
      </w:tr>
      <w:tr w14:paraId="61CA48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7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63EDB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经办机</w:t>
            </w:r>
          </w:p>
          <w:p w14:paraId="714A1C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构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DE09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30BC1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560" w:firstLineChars="20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申请人提交资料原件与复印件一致，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申报对象创办的市场主体为：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小微企业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民办非企业组织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农村合作社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个体工商户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湘西自治州一次性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创业补贴申请条件，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稳定吸纳就业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人，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可给予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万元一次性创业补贴。</w:t>
            </w:r>
          </w:p>
          <w:p w14:paraId="23B2A7D8">
            <w:pPr>
              <w:pStyle w:val="8"/>
              <w:keepNext w:val="0"/>
              <w:keepLines w:val="0"/>
              <w:pageBreakBefore w:val="0"/>
              <w:tabs>
                <w:tab w:val="left" w:leader="underscore" w:pos="2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00"/>
              <w:jc w:val="both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62F36873">
            <w:pPr>
              <w:pStyle w:val="8"/>
              <w:keepNext w:val="0"/>
              <w:keepLines w:val="0"/>
              <w:pageBreakBefore w:val="0"/>
              <w:tabs>
                <w:tab w:val="left" w:leader="underscore" w:pos="2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00" w:firstLine="280" w:firstLineChars="100"/>
              <w:jc w:val="both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1B423C8E">
            <w:pPr>
              <w:pStyle w:val="8"/>
              <w:keepNext w:val="0"/>
              <w:keepLines w:val="0"/>
              <w:pageBreakBefore w:val="0"/>
              <w:tabs>
                <w:tab w:val="left" w:leader="underscore" w:pos="2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00"/>
              <w:jc w:val="both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经办人：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 审核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：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　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时间：</w:t>
            </w:r>
          </w:p>
          <w:p w14:paraId="5DD732D0">
            <w:pPr>
              <w:pStyle w:val="8"/>
              <w:keepNext w:val="0"/>
              <w:keepLines w:val="0"/>
              <w:pageBreakBefore w:val="0"/>
              <w:tabs>
                <w:tab w:val="left" w:leader="underscore" w:pos="2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00" w:firstLine="4760" w:firstLineChars="1700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21126D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0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8F89F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人社部门</w:t>
            </w:r>
          </w:p>
          <w:p w14:paraId="1ACE76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6832A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" w:firstLine="64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 w14:paraId="6313261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" w:firstLine="64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 w14:paraId="5509EFE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" w:firstLine="64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 w14:paraId="2AED4F1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" w:firstLine="64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 w14:paraId="362AA6B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0" w:firstLineChars="70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审核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：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　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时间：</w:t>
            </w:r>
          </w:p>
          <w:p w14:paraId="5D6D1A1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" w:firstLine="64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1F0DE18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21D0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EAE5A">
                          <w:pPr>
                            <w:pStyle w:val="3"/>
                            <w:rPr>
                              <w:rFonts w:hint="default" w:asciiTheme="minorAscii" w:hAnsiTheme="minorAscii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BEAE5A">
                    <w:pPr>
                      <w:pStyle w:val="3"/>
                      <w:rPr>
                        <w:rFonts w:hint="default" w:asciiTheme="minorAscii" w:hAnsiTheme="minorAscii" w:eastAsiaTheme="minor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52853"/>
    <w:rsid w:val="3DE03DB3"/>
    <w:rsid w:val="4A84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</w:pPr>
    <w:rPr>
      <w:rFonts w:ascii="Calibri" w:hAnsi="Calibri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spacing w:after="240"/>
      <w:ind w:firstLine="240"/>
      <w:jc w:val="left"/>
    </w:pPr>
    <w:rPr>
      <w:rFonts w:ascii="宋体" w:hAnsi="宋体" w:cs="宋体"/>
      <w:kern w:val="0"/>
      <w:sz w:val="42"/>
      <w:szCs w:val="42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jc w:val="left"/>
    </w:pPr>
    <w:rPr>
      <w:rFonts w:ascii="宋体" w:hAnsi="宋体" w:cs="宋体"/>
      <w:kern w:val="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361</Characters>
  <Lines>0</Lines>
  <Paragraphs>0</Paragraphs>
  <TotalTime>2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2025-08-06T02:23:00Z</dcterms:created>
  <dc:creator>Administrator</dc:creator>
  <cp:lastModifiedBy>东风快递使命必达</cp:lastModifiedBy>
  <dcterms:modified xsi:type="dcterms:W3CDTF">2025-08-06T02:28:08Z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eyJoZGlkIjoiZjE1ZTBkYTJlYzQxZjk0MWUzYzhkOTkxNzQwZjdmODkiLCJ1c2VySWQiOiIzNjc3NjY4NjUifQ==</vt:lpwstr>
  </property>
  <property fmtid="{D5CDD505-2E9C-101B-9397-08002B2CF9AE}" pid="4" name="ICV">
    <vt:lpwstr>C5E9552895374BE394664CEAF382A10A_12</vt:lpwstr>
  </property>
</Properties>
</file>