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708F9">
      <w:pPr>
        <w:rPr>
          <w:rFonts w:hint="eastAsia"/>
          <w:sz w:val="48"/>
          <w:szCs w:val="48"/>
          <w:lang w:val="en-US" w:eastAsia="zh-CN"/>
        </w:rPr>
      </w:pPr>
    </w:p>
    <w:p w14:paraId="69C64577">
      <w:pPr>
        <w:ind w:firstLine="2880" w:firstLineChars="600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承  诺  书</w:t>
      </w:r>
    </w:p>
    <w:p w14:paraId="3191E783">
      <w:pPr>
        <w:rPr>
          <w:rFonts w:hint="eastAsia"/>
          <w:sz w:val="32"/>
          <w:szCs w:val="32"/>
          <w:lang w:val="en-US" w:eastAsia="zh-CN"/>
        </w:rPr>
      </w:pPr>
    </w:p>
    <w:p w14:paraId="6467CE4F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泸溪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县农业农村局：</w:t>
      </w:r>
    </w:p>
    <w:p w14:paraId="50888E4F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自愿参与“2025年泸溪县粮油规模主体单产提升项目”建设，愿意服从安排，并承诺在《实施粮油规模种植单产提升申请书》中所申报的面积属实，如存在虚假套取行为，我愿承担一切法律责任，并归还套取资金。</w:t>
      </w:r>
    </w:p>
    <w:p w14:paraId="1900E32D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71D72136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承诺人（签字）：</w:t>
      </w:r>
    </w:p>
    <w:p w14:paraId="2F58E09E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年   月  日</w:t>
      </w:r>
    </w:p>
    <w:p w14:paraId="1AB51F42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020330"/>
    <w:rsid w:val="400F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118</Characters>
  <Lines>0</Lines>
  <Paragraphs>0</Paragraphs>
  <TotalTime>9</TotalTime>
  <ScaleCrop>false</ScaleCrop>
  <LinksUpToDate>false</LinksUpToDate>
  <CharactersWithSpaces>186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2025-02-08T01:30:00Z</dcterms:created>
  <dc:creator>Administrator</dc:creator>
  <cp:lastModifiedBy>北冥有鱼</cp:lastModifiedBy>
  <dcterms:modified xsi:type="dcterms:W3CDTF">2025-02-11T08:06:17Z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eyJoZGlkIjoiYmRhNWQwMDVmOWJjZWE0NDg0YmYxMTg4NTVkNDQ1NWYiLCJ1c2VySWQiOiI1MTI2MTY1MDEifQ==</vt:lpwstr>
  </property>
  <property fmtid="{D5CDD505-2E9C-101B-9397-08002B2CF9AE}" pid="4" name="ICV">
    <vt:lpwstr>E770C7BF483140CAB1957613E8E26E5B_12</vt:lpwstr>
  </property>
</Properties>
</file>