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8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8"/>
          <w:sz w:val="31"/>
          <w:szCs w:val="31"/>
        </w:rPr>
        <w:t>2</w:t>
      </w:r>
    </w:p>
    <w:p>
      <w:pPr>
        <w:spacing w:before="82" w:line="208" w:lineRule="auto"/>
        <w:ind w:left="4383"/>
        <w:rPr>
          <w:rFonts w:hint="eastAsia" w:ascii="仿宋" w:hAnsi="仿宋" w:eastAsia="仿宋" w:cs="仿宋"/>
          <w:b/>
          <w:bCs/>
          <w:sz w:val="43"/>
          <w:szCs w:val="43"/>
        </w:rPr>
      </w:pPr>
      <w:r>
        <w:rPr>
          <w:rFonts w:hint="eastAsia" w:ascii="仿宋" w:hAnsi="仿宋" w:eastAsia="仿宋" w:cs="仿宋"/>
          <w:b/>
          <w:bCs/>
          <w:spacing w:val="-2"/>
          <w:sz w:val="43"/>
          <w:szCs w:val="43"/>
        </w:rPr>
        <w:t>湖南省临床检验结果互认项目</w:t>
      </w:r>
      <w:bookmarkStart w:id="0" w:name="_GoBack"/>
      <w:bookmarkEnd w:id="0"/>
    </w:p>
    <w:tbl>
      <w:tblPr>
        <w:tblStyle w:val="5"/>
        <w:tblW w:w="143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5474"/>
        <w:gridCol w:w="5385"/>
        <w:gridCol w:w="2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11" w:type="dxa"/>
            <w:shd w:val="clear" w:color="auto" w:fill="D9D9D9"/>
            <w:vAlign w:val="top"/>
          </w:tcPr>
          <w:p>
            <w:pPr>
              <w:spacing w:before="67" w:line="217" w:lineRule="auto"/>
              <w:ind w:left="29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5474" w:type="dxa"/>
            <w:shd w:val="clear" w:color="auto" w:fill="D9D9D9"/>
            <w:vAlign w:val="top"/>
          </w:tcPr>
          <w:p>
            <w:pPr>
              <w:spacing w:before="67" w:line="217" w:lineRule="auto"/>
              <w:ind w:left="220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项目名称</w:t>
            </w:r>
          </w:p>
        </w:tc>
        <w:tc>
          <w:tcPr>
            <w:tcW w:w="5385" w:type="dxa"/>
            <w:shd w:val="clear" w:color="auto" w:fill="D9D9D9"/>
            <w:vAlign w:val="top"/>
          </w:tcPr>
          <w:p>
            <w:pPr>
              <w:spacing w:before="67" w:line="217" w:lineRule="auto"/>
              <w:ind w:left="216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项目内涵</w:t>
            </w:r>
          </w:p>
        </w:tc>
        <w:tc>
          <w:tcPr>
            <w:tcW w:w="2341" w:type="dxa"/>
            <w:shd w:val="clear" w:color="auto" w:fill="D9D9D9"/>
            <w:vAlign w:val="top"/>
          </w:tcPr>
          <w:p>
            <w:pPr>
              <w:spacing w:before="68" w:line="215" w:lineRule="auto"/>
              <w:ind w:left="6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11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1" w:line="197" w:lineRule="auto"/>
              <w:ind w:left="5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47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1" w:line="218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血细胞分析</w:t>
            </w:r>
          </w:p>
        </w:tc>
        <w:tc>
          <w:tcPr>
            <w:tcW w:w="5385" w:type="dxa"/>
            <w:vAlign w:val="top"/>
          </w:tcPr>
          <w:p>
            <w:pPr>
              <w:spacing w:before="34" w:line="218" w:lineRule="auto"/>
              <w:ind w:left="15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3"/>
                <w:w w:val="96"/>
                <w:sz w:val="28"/>
                <w:szCs w:val="28"/>
              </w:rPr>
              <w:t>白细胞(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3"/>
                <w:w w:val="96"/>
                <w:sz w:val="28"/>
                <w:szCs w:val="28"/>
              </w:rPr>
              <w:t>WBC)</w:t>
            </w:r>
          </w:p>
        </w:tc>
        <w:tc>
          <w:tcPr>
            <w:tcW w:w="2341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0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250101015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before="35" w:line="217" w:lineRule="auto"/>
              <w:ind w:left="12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9"/>
                <w:sz w:val="28"/>
                <w:szCs w:val="28"/>
              </w:rPr>
              <w:t>红细胞(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9"/>
                <w:sz w:val="28"/>
                <w:szCs w:val="28"/>
              </w:rPr>
              <w:t>RBC)</w:t>
            </w: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before="35" w:line="217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血红蛋白( Hb)</w:t>
            </w: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before="35" w:line="217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血细胞比容( HCT)</w:t>
            </w: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before="37" w:line="216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血小板(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PLT)</w:t>
            </w: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before="37" w:line="216" w:lineRule="auto"/>
              <w:ind w:left="1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平均红细胞体积(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MCV)</w:t>
            </w: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before="37" w:line="216" w:lineRule="auto"/>
              <w:ind w:left="1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平均红细胞血红蛋白含量( MCH)</w:t>
            </w: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before="38" w:line="215" w:lineRule="auto"/>
              <w:ind w:left="1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sz w:val="28"/>
                <w:szCs w:val="28"/>
              </w:rPr>
              <w:t>平均红细胞血红蛋白浓度( MCHC)</w:t>
            </w:r>
          </w:p>
        </w:tc>
        <w:tc>
          <w:tcPr>
            <w:tcW w:w="23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1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0" w:line="197" w:lineRule="auto"/>
              <w:ind w:left="49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47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1" w:line="217" w:lineRule="auto"/>
              <w:ind w:left="11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尿液分析</w:t>
            </w:r>
          </w:p>
        </w:tc>
        <w:tc>
          <w:tcPr>
            <w:tcW w:w="5385" w:type="dxa"/>
            <w:vAlign w:val="top"/>
          </w:tcPr>
          <w:p>
            <w:pPr>
              <w:spacing w:before="38" w:line="215" w:lineRule="auto"/>
              <w:ind w:left="15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比重( Specifi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c  Gr</w:t>
            </w: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avity)</w:t>
            </w:r>
          </w:p>
        </w:tc>
        <w:tc>
          <w:tcPr>
            <w:tcW w:w="234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1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250102035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before="89" w:line="181" w:lineRule="auto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pH</w:t>
            </w: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before="41" w:line="214" w:lineRule="auto"/>
              <w:ind w:left="1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蛋白(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Prot ei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n)</w:t>
            </w: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before="38" w:line="215" w:lineRule="auto"/>
              <w:ind w:left="1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葡萄糖( Gl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ucose)</w:t>
            </w: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before="38" w:line="215" w:lineRule="auto"/>
              <w:ind w:left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胆红素(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Bili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rubi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n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)</w:t>
            </w: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before="41" w:line="214" w:lineRule="auto"/>
              <w:ind w:left="1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酮体(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Ket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ones)</w:t>
            </w: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before="40" w:line="214" w:lineRule="auto"/>
              <w:ind w:left="13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隐血(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Bl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ood)</w:t>
            </w: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before="38" w:line="215" w:lineRule="auto"/>
              <w:ind w:left="1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亚硝酸盐(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Nit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r</w:t>
            </w: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it e)</w:t>
            </w: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before="41" w:line="214" w:lineRule="auto"/>
              <w:ind w:left="1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尿胆原(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Ur</w:t>
            </w:r>
            <w:r>
              <w:rPr>
                <w:rFonts w:hint="eastAsia"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obili nogen)</w:t>
            </w: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1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385" w:type="dxa"/>
            <w:vAlign w:val="top"/>
          </w:tcPr>
          <w:p>
            <w:pPr>
              <w:spacing w:before="40" w:line="219" w:lineRule="auto"/>
              <w:ind w:left="15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白细胞(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Leukocyt es)</w:t>
            </w:r>
          </w:p>
        </w:tc>
        <w:tc>
          <w:tcPr>
            <w:tcW w:w="23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  <w:sectPr>
          <w:footerReference r:id="rId5" w:type="default"/>
          <w:pgSz w:w="16840" w:h="11920"/>
          <w:pgMar w:top="1013" w:right="1262" w:bottom="1043" w:left="1261" w:header="0" w:footer="778" w:gutter="0"/>
          <w:pgNumType w:fmt="decimal"/>
          <w:cols w:space="720" w:num="1"/>
        </w:sect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0"/>
        <w:rPr>
          <w:rFonts w:hint="eastAsia" w:ascii="仿宋" w:hAnsi="仿宋" w:eastAsia="仿宋" w:cs="仿宋"/>
        </w:rPr>
      </w:pPr>
    </w:p>
    <w:tbl>
      <w:tblPr>
        <w:tblStyle w:val="5"/>
        <w:tblW w:w="143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5474"/>
        <w:gridCol w:w="5385"/>
        <w:gridCol w:w="2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11" w:type="dxa"/>
            <w:shd w:val="clear" w:color="auto" w:fill="D9D9D9"/>
            <w:vAlign w:val="top"/>
          </w:tcPr>
          <w:p>
            <w:pPr>
              <w:spacing w:before="68" w:line="217" w:lineRule="auto"/>
              <w:ind w:left="29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5474" w:type="dxa"/>
            <w:shd w:val="clear" w:color="auto" w:fill="D9D9D9"/>
            <w:vAlign w:val="top"/>
          </w:tcPr>
          <w:p>
            <w:pPr>
              <w:spacing w:before="68" w:line="217" w:lineRule="auto"/>
              <w:ind w:left="220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项目名称</w:t>
            </w:r>
          </w:p>
        </w:tc>
        <w:tc>
          <w:tcPr>
            <w:tcW w:w="5385" w:type="dxa"/>
            <w:shd w:val="clear" w:color="auto" w:fill="D9D9D9"/>
            <w:vAlign w:val="top"/>
          </w:tcPr>
          <w:p>
            <w:pPr>
              <w:spacing w:before="68" w:line="217" w:lineRule="auto"/>
              <w:ind w:left="216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项目内涵</w:t>
            </w:r>
          </w:p>
        </w:tc>
        <w:tc>
          <w:tcPr>
            <w:tcW w:w="2341" w:type="dxa"/>
            <w:shd w:val="clear" w:color="auto" w:fill="D9D9D9"/>
            <w:vAlign w:val="top"/>
          </w:tcPr>
          <w:p>
            <w:pPr>
              <w:spacing w:before="68" w:line="215" w:lineRule="auto"/>
              <w:ind w:left="6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92" w:line="198" w:lineRule="auto"/>
              <w:ind w:left="49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474" w:type="dxa"/>
            <w:vAlign w:val="top"/>
          </w:tcPr>
          <w:p>
            <w:pPr>
              <w:spacing w:before="47" w:line="228" w:lineRule="auto"/>
              <w:ind w:left="11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Rh 血型鉴定</w:t>
            </w:r>
          </w:p>
        </w:tc>
        <w:tc>
          <w:tcPr>
            <w:tcW w:w="5385" w:type="dxa"/>
            <w:vAlign w:val="top"/>
          </w:tcPr>
          <w:p>
            <w:pPr>
              <w:spacing w:before="46" w:line="224" w:lineRule="auto"/>
              <w:ind w:left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RhD血型(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RhD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Typi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ng)</w:t>
            </w:r>
          </w:p>
        </w:tc>
        <w:tc>
          <w:tcPr>
            <w:tcW w:w="2341" w:type="dxa"/>
            <w:vAlign w:val="top"/>
          </w:tcPr>
          <w:p>
            <w:pPr>
              <w:spacing w:before="92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260000004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6" w:line="197" w:lineRule="auto"/>
              <w:ind w:left="49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474" w:type="dxa"/>
            <w:vAlign w:val="top"/>
          </w:tcPr>
          <w:p>
            <w:pPr>
              <w:spacing w:before="58" w:line="219" w:lineRule="auto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ABO血型鉴定</w:t>
            </w:r>
          </w:p>
        </w:tc>
        <w:tc>
          <w:tcPr>
            <w:tcW w:w="5385" w:type="dxa"/>
            <w:vAlign w:val="top"/>
          </w:tcPr>
          <w:p>
            <w:pPr>
              <w:spacing w:before="47" w:line="224" w:lineRule="auto"/>
              <w:ind w:left="10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ABO血型(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ABO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Groupi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ng)</w:t>
            </w:r>
          </w:p>
        </w:tc>
        <w:tc>
          <w:tcPr>
            <w:tcW w:w="2341" w:type="dxa"/>
            <w:vAlign w:val="top"/>
          </w:tcPr>
          <w:p>
            <w:pPr>
              <w:spacing w:before="93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260000002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3" w:line="194" w:lineRule="auto"/>
              <w:ind w:left="49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474" w:type="dxa"/>
            <w:vAlign w:val="top"/>
          </w:tcPr>
          <w:p>
            <w:pPr>
              <w:spacing w:before="57" w:line="21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血清总胆红素测定</w:t>
            </w:r>
          </w:p>
        </w:tc>
        <w:tc>
          <w:tcPr>
            <w:tcW w:w="5385" w:type="dxa"/>
            <w:vAlign w:val="top"/>
          </w:tcPr>
          <w:p>
            <w:pPr>
              <w:spacing w:before="46" w:line="224" w:lineRule="auto"/>
              <w:ind w:left="13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总胆红素(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TBil )</w:t>
            </w:r>
          </w:p>
        </w:tc>
        <w:tc>
          <w:tcPr>
            <w:tcW w:w="2341" w:type="dxa"/>
            <w:vAlign w:val="top"/>
          </w:tcPr>
          <w:p>
            <w:pPr>
              <w:spacing w:before="92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250305001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7" w:line="198" w:lineRule="auto"/>
              <w:ind w:left="49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5474" w:type="dxa"/>
            <w:vAlign w:val="top"/>
          </w:tcPr>
          <w:p>
            <w:pPr>
              <w:spacing w:before="59" w:line="21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血清直接胆红素测定</w:t>
            </w:r>
          </w:p>
        </w:tc>
        <w:tc>
          <w:tcPr>
            <w:tcW w:w="5385" w:type="dxa"/>
            <w:vAlign w:val="top"/>
          </w:tcPr>
          <w:p>
            <w:pPr>
              <w:spacing w:before="47" w:line="224" w:lineRule="auto"/>
              <w:ind w:left="1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直接胆红素(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DBil )</w:t>
            </w:r>
          </w:p>
        </w:tc>
        <w:tc>
          <w:tcPr>
            <w:tcW w:w="2341" w:type="dxa"/>
            <w:vAlign w:val="top"/>
          </w:tcPr>
          <w:p>
            <w:pPr>
              <w:spacing w:before="93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250305002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3" w:line="198" w:lineRule="auto"/>
              <w:ind w:left="49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5474" w:type="dxa"/>
            <w:vAlign w:val="top"/>
          </w:tcPr>
          <w:p>
            <w:pPr>
              <w:spacing w:before="58" w:line="217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血清总蛋白测定</w:t>
            </w:r>
          </w:p>
        </w:tc>
        <w:tc>
          <w:tcPr>
            <w:tcW w:w="5385" w:type="dxa"/>
            <w:vAlign w:val="top"/>
          </w:tcPr>
          <w:p>
            <w:pPr>
              <w:spacing w:before="46" w:line="224" w:lineRule="auto"/>
              <w:ind w:left="13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总蛋白(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TP)</w:t>
            </w:r>
          </w:p>
        </w:tc>
        <w:tc>
          <w:tcPr>
            <w:tcW w:w="2341" w:type="dxa"/>
            <w:vAlign w:val="top"/>
          </w:tcPr>
          <w:p>
            <w:pPr>
              <w:spacing w:before="92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250301001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7" w:line="198" w:lineRule="auto"/>
              <w:ind w:left="49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5474" w:type="dxa"/>
            <w:vAlign w:val="top"/>
          </w:tcPr>
          <w:p>
            <w:pPr>
              <w:spacing w:before="59" w:line="217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血清白蛋白测定</w:t>
            </w:r>
          </w:p>
        </w:tc>
        <w:tc>
          <w:tcPr>
            <w:tcW w:w="5385" w:type="dxa"/>
            <w:vAlign w:val="top"/>
          </w:tcPr>
          <w:p>
            <w:pPr>
              <w:spacing w:before="48" w:line="224" w:lineRule="auto"/>
              <w:ind w:left="15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白蛋白(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Alb)</w:t>
            </w:r>
          </w:p>
        </w:tc>
        <w:tc>
          <w:tcPr>
            <w:tcW w:w="2341" w:type="dxa"/>
            <w:vAlign w:val="top"/>
          </w:tcPr>
          <w:p>
            <w:pPr>
              <w:spacing w:before="94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250301002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9" w:line="198" w:lineRule="auto"/>
              <w:ind w:left="49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5474" w:type="dxa"/>
            <w:vAlign w:val="top"/>
          </w:tcPr>
          <w:p>
            <w:pPr>
              <w:spacing w:before="61" w:line="215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血清丙氨酸氨基转移酶测定</w:t>
            </w:r>
          </w:p>
        </w:tc>
        <w:tc>
          <w:tcPr>
            <w:tcW w:w="5385" w:type="dxa"/>
            <w:vAlign w:val="top"/>
          </w:tcPr>
          <w:p>
            <w:pPr>
              <w:spacing w:before="49" w:line="224" w:lineRule="auto"/>
              <w:ind w:left="12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丙氨酸氨基转移酶(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ALT)</w:t>
            </w:r>
          </w:p>
        </w:tc>
        <w:tc>
          <w:tcPr>
            <w:tcW w:w="2341" w:type="dxa"/>
            <w:vAlign w:val="top"/>
          </w:tcPr>
          <w:p>
            <w:pPr>
              <w:spacing w:before="95" w:line="199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250305007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80" w:line="198" w:lineRule="auto"/>
              <w:ind w:left="4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10</w:t>
            </w:r>
          </w:p>
        </w:tc>
        <w:tc>
          <w:tcPr>
            <w:tcW w:w="5474" w:type="dxa"/>
            <w:vAlign w:val="top"/>
          </w:tcPr>
          <w:p>
            <w:pPr>
              <w:spacing w:before="60" w:line="215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血清天门冬氨酸氨基转移酶测定</w:t>
            </w:r>
          </w:p>
        </w:tc>
        <w:tc>
          <w:tcPr>
            <w:tcW w:w="5385" w:type="dxa"/>
            <w:vAlign w:val="top"/>
          </w:tcPr>
          <w:p>
            <w:pPr>
              <w:spacing w:before="49" w:line="224" w:lineRule="auto"/>
              <w:ind w:left="12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天门冬氨酸氨基转移酶(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AST)</w:t>
            </w:r>
          </w:p>
        </w:tc>
        <w:tc>
          <w:tcPr>
            <w:tcW w:w="2341" w:type="dxa"/>
            <w:vAlign w:val="top"/>
          </w:tcPr>
          <w:p>
            <w:pPr>
              <w:spacing w:before="94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250305008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9" w:line="197" w:lineRule="auto"/>
              <w:ind w:left="4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11</w:t>
            </w:r>
          </w:p>
        </w:tc>
        <w:tc>
          <w:tcPr>
            <w:tcW w:w="5474" w:type="dxa"/>
            <w:vAlign w:val="top"/>
          </w:tcPr>
          <w:p>
            <w:pPr>
              <w:spacing w:before="61" w:line="21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血清碱性磷酸酶测定</w:t>
            </w:r>
          </w:p>
        </w:tc>
        <w:tc>
          <w:tcPr>
            <w:tcW w:w="5385" w:type="dxa"/>
            <w:vAlign w:val="top"/>
          </w:tcPr>
          <w:p>
            <w:pPr>
              <w:spacing w:before="49" w:line="224" w:lineRule="auto"/>
              <w:ind w:left="1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碱性磷酸酶(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ALP)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250305011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0" w:line="197" w:lineRule="auto"/>
              <w:ind w:left="4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12</w:t>
            </w:r>
          </w:p>
        </w:tc>
        <w:tc>
          <w:tcPr>
            <w:tcW w:w="5474" w:type="dxa"/>
            <w:vAlign w:val="top"/>
          </w:tcPr>
          <w:p>
            <w:pPr>
              <w:spacing w:before="59" w:line="215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血清γ-谷氨酰基转移酶测定</w:t>
            </w:r>
          </w:p>
        </w:tc>
        <w:tc>
          <w:tcPr>
            <w:tcW w:w="5385" w:type="dxa"/>
            <w:vAlign w:val="top"/>
          </w:tcPr>
          <w:p>
            <w:pPr>
              <w:spacing w:before="48" w:line="224" w:lineRule="auto"/>
              <w:ind w:left="18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γ-谷氨酰基转移酶( GGT)</w:t>
            </w:r>
          </w:p>
        </w:tc>
        <w:tc>
          <w:tcPr>
            <w:tcW w:w="2341" w:type="dxa"/>
            <w:vAlign w:val="top"/>
          </w:tcPr>
          <w:p>
            <w:pPr>
              <w:spacing w:before="94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250305009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9" w:line="198" w:lineRule="auto"/>
              <w:ind w:left="4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13</w:t>
            </w:r>
          </w:p>
        </w:tc>
        <w:tc>
          <w:tcPr>
            <w:tcW w:w="5474" w:type="dxa"/>
            <w:vAlign w:val="top"/>
          </w:tcPr>
          <w:p>
            <w:pPr>
              <w:spacing w:before="60" w:line="217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血清胆碱脂酶测定</w:t>
            </w:r>
          </w:p>
        </w:tc>
        <w:tc>
          <w:tcPr>
            <w:tcW w:w="5385" w:type="dxa"/>
            <w:vAlign w:val="top"/>
          </w:tcPr>
          <w:p>
            <w:pPr>
              <w:spacing w:before="60" w:line="217" w:lineRule="auto"/>
              <w:ind w:left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>胆碱酯酶（CHE）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250305014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81" w:line="197" w:lineRule="auto"/>
              <w:ind w:left="4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14</w:t>
            </w:r>
          </w:p>
        </w:tc>
        <w:tc>
          <w:tcPr>
            <w:tcW w:w="5474" w:type="dxa"/>
            <w:vAlign w:val="top"/>
          </w:tcPr>
          <w:p>
            <w:pPr>
              <w:spacing w:before="63" w:line="217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血清肌酸激酶测定</w:t>
            </w:r>
          </w:p>
        </w:tc>
        <w:tc>
          <w:tcPr>
            <w:tcW w:w="5385" w:type="dxa"/>
            <w:vAlign w:val="top"/>
          </w:tcPr>
          <w:p>
            <w:pPr>
              <w:spacing w:before="51" w:line="224" w:lineRule="auto"/>
              <w:ind w:left="11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肌酸激酶(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CK)</w:t>
            </w:r>
          </w:p>
        </w:tc>
        <w:tc>
          <w:tcPr>
            <w:tcW w:w="2341" w:type="dxa"/>
            <w:vAlign w:val="top"/>
          </w:tcPr>
          <w:p>
            <w:pPr>
              <w:spacing w:before="97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250306001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8" w:line="198" w:lineRule="auto"/>
              <w:ind w:left="4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15</w:t>
            </w:r>
          </w:p>
        </w:tc>
        <w:tc>
          <w:tcPr>
            <w:tcW w:w="5474" w:type="dxa"/>
            <w:vAlign w:val="top"/>
          </w:tcPr>
          <w:p>
            <w:pPr>
              <w:spacing w:before="61" w:line="214" w:lineRule="auto"/>
              <w:ind w:left="12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乳酸脱氢酶测定</w:t>
            </w:r>
          </w:p>
        </w:tc>
        <w:tc>
          <w:tcPr>
            <w:tcW w:w="5385" w:type="dxa"/>
            <w:vAlign w:val="top"/>
          </w:tcPr>
          <w:p>
            <w:pPr>
              <w:spacing w:before="49" w:line="224" w:lineRule="auto"/>
              <w:ind w:left="12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乳酸脱氢酶(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LDH)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250306005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0" w:line="198" w:lineRule="auto"/>
              <w:ind w:left="4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16</w:t>
            </w:r>
          </w:p>
        </w:tc>
        <w:tc>
          <w:tcPr>
            <w:tcW w:w="5474" w:type="dxa"/>
            <w:vAlign w:val="top"/>
          </w:tcPr>
          <w:p>
            <w:pPr>
              <w:spacing w:before="62" w:line="21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血清</w:t>
            </w:r>
            <w:r>
              <w:rPr>
                <w:rFonts w:hint="eastAsia"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α羟基丁酸脱氢酶测定</w:t>
            </w:r>
          </w:p>
        </w:tc>
        <w:tc>
          <w:tcPr>
            <w:tcW w:w="5385" w:type="dxa"/>
            <w:vAlign w:val="top"/>
          </w:tcPr>
          <w:p>
            <w:pPr>
              <w:spacing w:before="51" w:line="224" w:lineRule="auto"/>
              <w:ind w:left="17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α-羟丁酸脱氢酶(a-HBDH)</w:t>
            </w:r>
          </w:p>
        </w:tc>
        <w:tc>
          <w:tcPr>
            <w:tcW w:w="2341" w:type="dxa"/>
            <w:vAlign w:val="top"/>
          </w:tcPr>
          <w:p>
            <w:pPr>
              <w:spacing w:before="96" w:line="199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250306007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82" w:line="201" w:lineRule="auto"/>
              <w:ind w:left="4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17</w:t>
            </w:r>
          </w:p>
        </w:tc>
        <w:tc>
          <w:tcPr>
            <w:tcW w:w="5474" w:type="dxa"/>
            <w:vAlign w:val="top"/>
          </w:tcPr>
          <w:p>
            <w:pPr>
              <w:spacing w:before="60" w:line="217" w:lineRule="auto"/>
              <w:ind w:left="11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葡萄糖测定</w:t>
            </w:r>
          </w:p>
        </w:tc>
        <w:tc>
          <w:tcPr>
            <w:tcW w:w="5385" w:type="dxa"/>
            <w:vAlign w:val="top"/>
          </w:tcPr>
          <w:p>
            <w:pPr>
              <w:spacing w:before="50" w:line="224" w:lineRule="auto"/>
              <w:ind w:left="1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葡萄糖( Gl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u)</w:t>
            </w:r>
          </w:p>
        </w:tc>
        <w:tc>
          <w:tcPr>
            <w:tcW w:w="2341" w:type="dxa"/>
            <w:vAlign w:val="top"/>
          </w:tcPr>
          <w:p>
            <w:pPr>
              <w:spacing w:before="96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250302001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9" w:line="198" w:lineRule="auto"/>
              <w:ind w:left="4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18</w:t>
            </w:r>
          </w:p>
        </w:tc>
        <w:tc>
          <w:tcPr>
            <w:tcW w:w="5474" w:type="dxa"/>
            <w:vAlign w:val="top"/>
          </w:tcPr>
          <w:p>
            <w:pPr>
              <w:spacing w:before="61" w:line="217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血清总胆固醇测定</w:t>
            </w:r>
          </w:p>
        </w:tc>
        <w:tc>
          <w:tcPr>
            <w:tcW w:w="5385" w:type="dxa"/>
            <w:vAlign w:val="top"/>
          </w:tcPr>
          <w:p>
            <w:pPr>
              <w:spacing w:before="50" w:line="224" w:lineRule="auto"/>
              <w:ind w:left="13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总胆固醇(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TC)</w:t>
            </w:r>
          </w:p>
        </w:tc>
        <w:tc>
          <w:tcPr>
            <w:tcW w:w="2341" w:type="dxa"/>
            <w:vAlign w:val="top"/>
          </w:tcPr>
          <w:p>
            <w:pPr>
              <w:spacing w:before="96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250303001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1" w:line="198" w:lineRule="auto"/>
              <w:ind w:left="4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19</w:t>
            </w:r>
          </w:p>
        </w:tc>
        <w:tc>
          <w:tcPr>
            <w:tcW w:w="5474" w:type="dxa"/>
            <w:vAlign w:val="top"/>
          </w:tcPr>
          <w:p>
            <w:pPr>
              <w:spacing w:before="61" w:line="21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血清高密度脂蛋白胆固醇测定</w:t>
            </w:r>
          </w:p>
        </w:tc>
        <w:tc>
          <w:tcPr>
            <w:tcW w:w="5385" w:type="dxa"/>
            <w:vAlign w:val="top"/>
          </w:tcPr>
          <w:p>
            <w:pPr>
              <w:spacing w:before="49" w:line="224" w:lineRule="auto"/>
              <w:ind w:left="12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高密度脂蛋白胆固醇( HDL-C)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250303004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0" w:line="198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20</w:t>
            </w:r>
          </w:p>
        </w:tc>
        <w:tc>
          <w:tcPr>
            <w:tcW w:w="5474" w:type="dxa"/>
            <w:vAlign w:val="top"/>
          </w:tcPr>
          <w:p>
            <w:pPr>
              <w:spacing w:before="62" w:line="217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血清甘油三酯测定</w:t>
            </w:r>
          </w:p>
        </w:tc>
        <w:tc>
          <w:tcPr>
            <w:tcW w:w="5385" w:type="dxa"/>
            <w:vAlign w:val="top"/>
          </w:tcPr>
          <w:p>
            <w:pPr>
              <w:spacing w:before="51" w:line="224" w:lineRule="auto"/>
              <w:ind w:left="12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甘油三酯(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TG)</w:t>
            </w:r>
          </w:p>
        </w:tc>
        <w:tc>
          <w:tcPr>
            <w:tcW w:w="2341" w:type="dxa"/>
            <w:vAlign w:val="top"/>
          </w:tcPr>
          <w:p>
            <w:pPr>
              <w:spacing w:before="97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250303002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2" w:line="197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21</w:t>
            </w:r>
          </w:p>
        </w:tc>
        <w:tc>
          <w:tcPr>
            <w:tcW w:w="5474" w:type="dxa"/>
            <w:vAlign w:val="top"/>
          </w:tcPr>
          <w:p>
            <w:pPr>
              <w:spacing w:before="64" w:line="216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血清低密度脂蛋白胆固醇测定</w:t>
            </w:r>
          </w:p>
        </w:tc>
        <w:tc>
          <w:tcPr>
            <w:tcW w:w="5385" w:type="dxa"/>
            <w:vAlign w:val="top"/>
          </w:tcPr>
          <w:p>
            <w:pPr>
              <w:spacing w:before="52" w:line="224" w:lineRule="auto"/>
              <w:ind w:left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低密度脂蛋白胆固醇(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LDL-C)</w:t>
            </w:r>
          </w:p>
        </w:tc>
        <w:tc>
          <w:tcPr>
            <w:tcW w:w="2341" w:type="dxa"/>
            <w:vAlign w:val="top"/>
          </w:tcPr>
          <w:p>
            <w:pPr>
              <w:spacing w:before="98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250303005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11" w:type="dxa"/>
            <w:vAlign w:val="top"/>
          </w:tcPr>
          <w:p>
            <w:pPr>
              <w:spacing w:before="84" w:line="197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22</w:t>
            </w:r>
          </w:p>
        </w:tc>
        <w:tc>
          <w:tcPr>
            <w:tcW w:w="5474" w:type="dxa"/>
            <w:vAlign w:val="top"/>
          </w:tcPr>
          <w:p>
            <w:pPr>
              <w:spacing w:before="63" w:line="214" w:lineRule="auto"/>
              <w:ind w:left="11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尿素测定</w:t>
            </w:r>
          </w:p>
        </w:tc>
        <w:tc>
          <w:tcPr>
            <w:tcW w:w="5385" w:type="dxa"/>
            <w:vAlign w:val="top"/>
          </w:tcPr>
          <w:p>
            <w:pPr>
              <w:spacing w:before="52" w:line="224" w:lineRule="auto"/>
              <w:ind w:left="1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尿素(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Ur</w:t>
            </w: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ea)</w:t>
            </w:r>
          </w:p>
        </w:tc>
        <w:tc>
          <w:tcPr>
            <w:tcW w:w="2341" w:type="dxa"/>
            <w:vAlign w:val="top"/>
          </w:tcPr>
          <w:p>
            <w:pPr>
              <w:spacing w:before="97" w:line="199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250307001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  <w:sectPr>
          <w:footerReference r:id="rId6" w:type="default"/>
          <w:pgSz w:w="16840" w:h="11920"/>
          <w:pgMar w:top="1013" w:right="1262" w:bottom="1043" w:left="1261" w:header="0" w:footer="777" w:gutter="0"/>
          <w:pgNumType w:fmt="decimal"/>
          <w:cols w:space="720" w:num="1"/>
        </w:sect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0"/>
        <w:rPr>
          <w:rFonts w:hint="eastAsia" w:ascii="仿宋" w:hAnsi="仿宋" w:eastAsia="仿宋" w:cs="仿宋"/>
        </w:rPr>
      </w:pPr>
    </w:p>
    <w:tbl>
      <w:tblPr>
        <w:tblStyle w:val="5"/>
        <w:tblW w:w="143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5474"/>
        <w:gridCol w:w="5385"/>
        <w:gridCol w:w="2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11" w:type="dxa"/>
            <w:shd w:val="clear" w:color="auto" w:fill="D9D9D9"/>
            <w:vAlign w:val="top"/>
          </w:tcPr>
          <w:p>
            <w:pPr>
              <w:spacing w:before="68" w:line="217" w:lineRule="auto"/>
              <w:ind w:left="29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5474" w:type="dxa"/>
            <w:shd w:val="clear" w:color="auto" w:fill="D9D9D9"/>
            <w:vAlign w:val="top"/>
          </w:tcPr>
          <w:p>
            <w:pPr>
              <w:spacing w:before="68" w:line="217" w:lineRule="auto"/>
              <w:ind w:left="220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项目名称</w:t>
            </w:r>
          </w:p>
        </w:tc>
        <w:tc>
          <w:tcPr>
            <w:tcW w:w="5385" w:type="dxa"/>
            <w:shd w:val="clear" w:color="auto" w:fill="D9D9D9"/>
            <w:vAlign w:val="top"/>
          </w:tcPr>
          <w:p>
            <w:pPr>
              <w:spacing w:before="68" w:line="217" w:lineRule="auto"/>
              <w:ind w:left="216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项目内涵</w:t>
            </w:r>
          </w:p>
        </w:tc>
        <w:tc>
          <w:tcPr>
            <w:tcW w:w="2341" w:type="dxa"/>
            <w:shd w:val="clear" w:color="auto" w:fill="D9D9D9"/>
            <w:vAlign w:val="top"/>
          </w:tcPr>
          <w:p>
            <w:pPr>
              <w:spacing w:before="68" w:line="215" w:lineRule="auto"/>
              <w:ind w:left="6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75" w:line="198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23</w:t>
            </w:r>
          </w:p>
        </w:tc>
        <w:tc>
          <w:tcPr>
            <w:tcW w:w="5474" w:type="dxa"/>
            <w:vAlign w:val="top"/>
          </w:tcPr>
          <w:p>
            <w:pPr>
              <w:spacing w:before="58" w:line="217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肌酐测定</w:t>
            </w:r>
          </w:p>
        </w:tc>
        <w:tc>
          <w:tcPr>
            <w:tcW w:w="5385" w:type="dxa"/>
            <w:vAlign w:val="top"/>
          </w:tcPr>
          <w:p>
            <w:pPr>
              <w:spacing w:before="46" w:line="224" w:lineRule="auto"/>
              <w:ind w:left="11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w w:val="98"/>
                <w:sz w:val="28"/>
                <w:szCs w:val="28"/>
              </w:rPr>
              <w:t>肌酐(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2"/>
                <w:w w:val="98"/>
                <w:sz w:val="28"/>
                <w:szCs w:val="28"/>
              </w:rPr>
              <w:t>Cr</w:t>
            </w: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2"/>
                <w:w w:val="98"/>
                <w:sz w:val="28"/>
                <w:szCs w:val="28"/>
              </w:rPr>
              <w:t>e)</w:t>
            </w:r>
          </w:p>
        </w:tc>
        <w:tc>
          <w:tcPr>
            <w:tcW w:w="2341" w:type="dxa"/>
            <w:vAlign w:val="top"/>
          </w:tcPr>
          <w:p>
            <w:pPr>
              <w:spacing w:before="92" w:line="199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250307002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6" w:line="197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w w:val="98"/>
                <w:sz w:val="28"/>
                <w:szCs w:val="28"/>
              </w:rPr>
              <w:t>24</w:t>
            </w:r>
          </w:p>
        </w:tc>
        <w:tc>
          <w:tcPr>
            <w:tcW w:w="5474" w:type="dxa"/>
            <w:vAlign w:val="top"/>
          </w:tcPr>
          <w:p>
            <w:pPr>
              <w:spacing w:before="57" w:line="217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血清尿酸测定</w:t>
            </w:r>
          </w:p>
        </w:tc>
        <w:tc>
          <w:tcPr>
            <w:tcW w:w="5385" w:type="dxa"/>
            <w:vAlign w:val="top"/>
          </w:tcPr>
          <w:p>
            <w:pPr>
              <w:spacing w:before="47" w:line="224" w:lineRule="auto"/>
              <w:ind w:left="1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尿酸(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UA)</w:t>
            </w:r>
          </w:p>
        </w:tc>
        <w:tc>
          <w:tcPr>
            <w:tcW w:w="2341" w:type="dxa"/>
            <w:vAlign w:val="top"/>
          </w:tcPr>
          <w:p>
            <w:pPr>
              <w:spacing w:before="92" w:line="199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250307005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7" w:line="198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25</w:t>
            </w:r>
          </w:p>
        </w:tc>
        <w:tc>
          <w:tcPr>
            <w:tcW w:w="5474" w:type="dxa"/>
            <w:vAlign w:val="top"/>
          </w:tcPr>
          <w:p>
            <w:pPr>
              <w:spacing w:before="57" w:line="214" w:lineRule="auto"/>
              <w:ind w:left="11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钾测定</w:t>
            </w:r>
          </w:p>
        </w:tc>
        <w:tc>
          <w:tcPr>
            <w:tcW w:w="5385" w:type="dxa"/>
            <w:vAlign w:val="top"/>
          </w:tcPr>
          <w:p>
            <w:pPr>
              <w:spacing w:before="46" w:line="224" w:lineRule="auto"/>
              <w:ind w:left="1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钾(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K)</w:t>
            </w:r>
          </w:p>
        </w:tc>
        <w:tc>
          <w:tcPr>
            <w:tcW w:w="2341" w:type="dxa"/>
            <w:vAlign w:val="top"/>
          </w:tcPr>
          <w:p>
            <w:pPr>
              <w:spacing w:before="92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250304001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7" w:line="198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26</w:t>
            </w:r>
          </w:p>
        </w:tc>
        <w:tc>
          <w:tcPr>
            <w:tcW w:w="5474" w:type="dxa"/>
            <w:vAlign w:val="top"/>
          </w:tcPr>
          <w:p>
            <w:pPr>
              <w:spacing w:before="58" w:line="217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钠测定</w:t>
            </w:r>
          </w:p>
        </w:tc>
        <w:tc>
          <w:tcPr>
            <w:tcW w:w="5385" w:type="dxa"/>
            <w:vAlign w:val="top"/>
          </w:tcPr>
          <w:p>
            <w:pPr>
              <w:spacing w:before="47" w:line="224" w:lineRule="auto"/>
              <w:ind w:left="11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5"/>
                <w:w w:val="97"/>
                <w:sz w:val="28"/>
                <w:szCs w:val="28"/>
              </w:rPr>
              <w:t>钠(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5"/>
                <w:w w:val="97"/>
                <w:sz w:val="28"/>
                <w:szCs w:val="28"/>
              </w:rPr>
              <w:t>Na)</w:t>
            </w:r>
          </w:p>
        </w:tc>
        <w:tc>
          <w:tcPr>
            <w:tcW w:w="2341" w:type="dxa"/>
            <w:vAlign w:val="top"/>
          </w:tcPr>
          <w:p>
            <w:pPr>
              <w:spacing w:before="93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250304002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9" w:line="201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27</w:t>
            </w:r>
          </w:p>
        </w:tc>
        <w:tc>
          <w:tcPr>
            <w:tcW w:w="5474" w:type="dxa"/>
            <w:vAlign w:val="top"/>
          </w:tcPr>
          <w:p>
            <w:pPr>
              <w:spacing w:before="57" w:line="218" w:lineRule="auto"/>
              <w:ind w:left="12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氯测定</w:t>
            </w:r>
          </w:p>
        </w:tc>
        <w:tc>
          <w:tcPr>
            <w:tcW w:w="5385" w:type="dxa"/>
            <w:vAlign w:val="top"/>
          </w:tcPr>
          <w:p>
            <w:pPr>
              <w:spacing w:before="46" w:line="224" w:lineRule="auto"/>
              <w:ind w:left="12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氯(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Cl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)</w:t>
            </w:r>
          </w:p>
        </w:tc>
        <w:tc>
          <w:tcPr>
            <w:tcW w:w="2341" w:type="dxa"/>
            <w:vAlign w:val="top"/>
          </w:tcPr>
          <w:p>
            <w:pPr>
              <w:spacing w:before="92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250304003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7" w:line="198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28</w:t>
            </w:r>
          </w:p>
        </w:tc>
        <w:tc>
          <w:tcPr>
            <w:tcW w:w="5474" w:type="dxa"/>
            <w:vAlign w:val="top"/>
          </w:tcPr>
          <w:p>
            <w:pPr>
              <w:spacing w:before="59" w:line="218" w:lineRule="auto"/>
              <w:ind w:left="10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钙测定</w:t>
            </w:r>
          </w:p>
        </w:tc>
        <w:tc>
          <w:tcPr>
            <w:tcW w:w="5385" w:type="dxa"/>
            <w:vAlign w:val="top"/>
          </w:tcPr>
          <w:p>
            <w:pPr>
              <w:spacing w:before="48" w:line="224" w:lineRule="auto"/>
              <w:ind w:left="13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5"/>
                <w:w w:val="97"/>
                <w:sz w:val="28"/>
                <w:szCs w:val="28"/>
              </w:rPr>
              <w:t>总钙(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5"/>
                <w:w w:val="97"/>
                <w:sz w:val="28"/>
                <w:szCs w:val="28"/>
              </w:rPr>
              <w:t>Ca)</w:t>
            </w:r>
          </w:p>
        </w:tc>
        <w:tc>
          <w:tcPr>
            <w:tcW w:w="2341" w:type="dxa"/>
            <w:vAlign w:val="top"/>
          </w:tcPr>
          <w:p>
            <w:pPr>
              <w:spacing w:before="94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w w:val="99"/>
                <w:sz w:val="28"/>
                <w:szCs w:val="28"/>
              </w:rPr>
              <w:t>250304004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9" w:line="198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29</w:t>
            </w:r>
          </w:p>
        </w:tc>
        <w:tc>
          <w:tcPr>
            <w:tcW w:w="5474" w:type="dxa"/>
            <w:vAlign w:val="top"/>
          </w:tcPr>
          <w:p>
            <w:pPr>
              <w:spacing w:before="61" w:line="217" w:lineRule="auto"/>
              <w:ind w:left="1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镁测定</w:t>
            </w:r>
          </w:p>
        </w:tc>
        <w:tc>
          <w:tcPr>
            <w:tcW w:w="5385" w:type="dxa"/>
            <w:vAlign w:val="top"/>
          </w:tcPr>
          <w:p>
            <w:pPr>
              <w:spacing w:before="49" w:line="224" w:lineRule="auto"/>
              <w:ind w:left="1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3"/>
                <w:w w:val="93"/>
                <w:sz w:val="28"/>
                <w:szCs w:val="28"/>
              </w:rPr>
              <w:t>镁(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w w:val="93"/>
                <w:sz w:val="28"/>
                <w:szCs w:val="28"/>
              </w:rPr>
              <w:t>Mg)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250304006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80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30</w:t>
            </w:r>
          </w:p>
        </w:tc>
        <w:tc>
          <w:tcPr>
            <w:tcW w:w="5474" w:type="dxa"/>
            <w:vAlign w:val="top"/>
          </w:tcPr>
          <w:p>
            <w:pPr>
              <w:spacing w:before="60" w:line="215" w:lineRule="auto"/>
              <w:ind w:left="12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无机磷测定</w:t>
            </w:r>
          </w:p>
        </w:tc>
        <w:tc>
          <w:tcPr>
            <w:tcW w:w="5385" w:type="dxa"/>
            <w:vAlign w:val="top"/>
          </w:tcPr>
          <w:p>
            <w:pPr>
              <w:spacing w:before="49" w:line="224" w:lineRule="auto"/>
              <w:ind w:left="11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磷( P)</w:t>
            </w:r>
          </w:p>
        </w:tc>
        <w:tc>
          <w:tcPr>
            <w:tcW w:w="2341" w:type="dxa"/>
            <w:vAlign w:val="top"/>
          </w:tcPr>
          <w:p>
            <w:pPr>
              <w:spacing w:before="94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250304005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8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31</w:t>
            </w:r>
          </w:p>
        </w:tc>
        <w:tc>
          <w:tcPr>
            <w:tcW w:w="5474" w:type="dxa"/>
            <w:vAlign w:val="top"/>
          </w:tcPr>
          <w:p>
            <w:pPr>
              <w:spacing w:before="59" w:line="217" w:lineRule="auto"/>
              <w:ind w:left="1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铁测定</w:t>
            </w:r>
          </w:p>
        </w:tc>
        <w:tc>
          <w:tcPr>
            <w:tcW w:w="5385" w:type="dxa"/>
            <w:vAlign w:val="top"/>
          </w:tcPr>
          <w:p>
            <w:pPr>
              <w:spacing w:before="49" w:line="224" w:lineRule="auto"/>
              <w:ind w:left="11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铁(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Fe)</w:t>
            </w:r>
          </w:p>
        </w:tc>
        <w:tc>
          <w:tcPr>
            <w:tcW w:w="2341" w:type="dxa"/>
            <w:vAlign w:val="top"/>
          </w:tcPr>
          <w:p>
            <w:pPr>
              <w:spacing w:before="95" w:line="199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250304007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0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32</w:t>
            </w:r>
          </w:p>
        </w:tc>
        <w:tc>
          <w:tcPr>
            <w:tcW w:w="5474" w:type="dxa"/>
            <w:vAlign w:val="top"/>
          </w:tcPr>
          <w:p>
            <w:pPr>
              <w:spacing w:before="59" w:line="215" w:lineRule="auto"/>
              <w:ind w:left="12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淀粉酶测定</w:t>
            </w:r>
          </w:p>
        </w:tc>
        <w:tc>
          <w:tcPr>
            <w:tcW w:w="5385" w:type="dxa"/>
            <w:vAlign w:val="top"/>
          </w:tcPr>
          <w:p>
            <w:pPr>
              <w:spacing w:before="48" w:line="224" w:lineRule="auto"/>
              <w:ind w:left="12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5"/>
                <w:sz w:val="28"/>
                <w:szCs w:val="28"/>
              </w:rPr>
              <w:t>淀粉酶(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w w:val="95"/>
                <w:sz w:val="28"/>
                <w:szCs w:val="28"/>
              </w:rPr>
              <w:t>AMY)</w:t>
            </w:r>
          </w:p>
        </w:tc>
        <w:tc>
          <w:tcPr>
            <w:tcW w:w="2341" w:type="dxa"/>
            <w:vAlign w:val="top"/>
          </w:tcPr>
          <w:p>
            <w:pPr>
              <w:spacing w:before="94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250308004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9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33</w:t>
            </w:r>
          </w:p>
        </w:tc>
        <w:tc>
          <w:tcPr>
            <w:tcW w:w="5474" w:type="dxa"/>
            <w:vAlign w:val="top"/>
          </w:tcPr>
          <w:p>
            <w:pPr>
              <w:spacing w:before="50" w:line="224" w:lineRule="auto"/>
              <w:ind w:left="15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乙型肝炎表面抗原测定( HBsAg)</w:t>
            </w:r>
          </w:p>
        </w:tc>
        <w:tc>
          <w:tcPr>
            <w:tcW w:w="5385" w:type="dxa"/>
            <w:vAlign w:val="top"/>
          </w:tcPr>
          <w:p>
            <w:pPr>
              <w:spacing w:before="61" w:line="199" w:lineRule="auto"/>
              <w:ind w:left="15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乙型肝炎表面抗原（HBsAg）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w w:val="99"/>
                <w:sz w:val="28"/>
                <w:szCs w:val="28"/>
              </w:rPr>
              <w:t>250403004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80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34</w:t>
            </w:r>
          </w:p>
        </w:tc>
        <w:tc>
          <w:tcPr>
            <w:tcW w:w="5474" w:type="dxa"/>
            <w:vAlign w:val="top"/>
          </w:tcPr>
          <w:p>
            <w:pPr>
              <w:spacing w:before="51" w:line="224" w:lineRule="auto"/>
              <w:ind w:left="15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乙型肝炎表面抗体测定(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Anti -HB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s)</w:t>
            </w:r>
          </w:p>
        </w:tc>
        <w:tc>
          <w:tcPr>
            <w:tcW w:w="5385" w:type="dxa"/>
            <w:vAlign w:val="top"/>
          </w:tcPr>
          <w:p>
            <w:pPr>
              <w:spacing w:before="51" w:line="225" w:lineRule="auto"/>
              <w:ind w:left="15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乙型肝炎表面抗体（HBsAb）</w:t>
            </w:r>
          </w:p>
        </w:tc>
        <w:tc>
          <w:tcPr>
            <w:tcW w:w="2341" w:type="dxa"/>
            <w:vAlign w:val="top"/>
          </w:tcPr>
          <w:p>
            <w:pPr>
              <w:spacing w:before="97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250403005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8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35</w:t>
            </w:r>
          </w:p>
        </w:tc>
        <w:tc>
          <w:tcPr>
            <w:tcW w:w="5474" w:type="dxa"/>
            <w:vAlign w:val="top"/>
          </w:tcPr>
          <w:p>
            <w:pPr>
              <w:spacing w:before="49" w:line="224" w:lineRule="auto"/>
              <w:ind w:left="15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乙型肝炎</w:t>
            </w:r>
            <w:r>
              <w:rPr>
                <w:rFonts w:hint="eastAsia" w:ascii="仿宋" w:hAnsi="仿宋" w:eastAsia="仿宋" w:cs="仿宋"/>
                <w:spacing w:val="-7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e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抗原测定( HBeAg)</w:t>
            </w:r>
          </w:p>
        </w:tc>
        <w:tc>
          <w:tcPr>
            <w:tcW w:w="5385" w:type="dxa"/>
            <w:vAlign w:val="top"/>
          </w:tcPr>
          <w:p>
            <w:pPr>
              <w:spacing w:before="61" w:line="199" w:lineRule="auto"/>
              <w:ind w:left="15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9"/>
                <w:sz w:val="28"/>
                <w:szCs w:val="28"/>
              </w:rPr>
              <w:t>乙型肝炎</w:t>
            </w:r>
            <w:r>
              <w:rPr>
                <w:rFonts w:hint="eastAsia" w:ascii="仿宋" w:hAnsi="仿宋" w:eastAsia="仿宋" w:cs="仿宋"/>
                <w:spacing w:val="-6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9"/>
                <w:sz w:val="28"/>
                <w:szCs w:val="28"/>
              </w:rPr>
              <w:t>e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9"/>
                <w:sz w:val="28"/>
                <w:szCs w:val="28"/>
              </w:rPr>
              <w:t>抗原（HBeAg）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250403006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0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36</w:t>
            </w:r>
          </w:p>
        </w:tc>
        <w:tc>
          <w:tcPr>
            <w:tcW w:w="5474" w:type="dxa"/>
            <w:vAlign w:val="top"/>
          </w:tcPr>
          <w:p>
            <w:pPr>
              <w:spacing w:before="51" w:line="224" w:lineRule="auto"/>
              <w:ind w:left="15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乙型肝炎</w:t>
            </w:r>
            <w:r>
              <w:rPr>
                <w:rFonts w:hint="eastAsia"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e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抗体测定(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Anti -HBe)</w:t>
            </w:r>
          </w:p>
        </w:tc>
        <w:tc>
          <w:tcPr>
            <w:tcW w:w="5385" w:type="dxa"/>
            <w:vAlign w:val="top"/>
          </w:tcPr>
          <w:p>
            <w:pPr>
              <w:spacing w:before="50" w:line="225" w:lineRule="auto"/>
              <w:ind w:left="15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>乙型肝炎</w:t>
            </w:r>
            <w:r>
              <w:rPr>
                <w:rFonts w:hint="eastAsia" w:ascii="仿宋" w:hAnsi="仿宋" w:eastAsia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>e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>抗体（HBeAb）</w:t>
            </w:r>
          </w:p>
        </w:tc>
        <w:tc>
          <w:tcPr>
            <w:tcW w:w="2341" w:type="dxa"/>
            <w:vAlign w:val="top"/>
          </w:tcPr>
          <w:p>
            <w:pPr>
              <w:spacing w:before="96" w:line="199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250403007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81" w:line="199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37</w:t>
            </w:r>
          </w:p>
        </w:tc>
        <w:tc>
          <w:tcPr>
            <w:tcW w:w="5474" w:type="dxa"/>
            <w:vAlign w:val="top"/>
          </w:tcPr>
          <w:p>
            <w:pPr>
              <w:spacing w:before="50" w:line="224" w:lineRule="auto"/>
              <w:ind w:left="15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乙型肝炎核心抗体测定(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Anti -HBc)</w:t>
            </w:r>
          </w:p>
        </w:tc>
        <w:tc>
          <w:tcPr>
            <w:tcW w:w="5385" w:type="dxa"/>
            <w:vAlign w:val="top"/>
          </w:tcPr>
          <w:p>
            <w:pPr>
              <w:spacing w:before="50" w:line="226" w:lineRule="auto"/>
              <w:ind w:left="15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乙型肝炎核心抗体（HBcAb）</w:t>
            </w:r>
          </w:p>
        </w:tc>
        <w:tc>
          <w:tcPr>
            <w:tcW w:w="2341" w:type="dxa"/>
            <w:vAlign w:val="top"/>
          </w:tcPr>
          <w:p>
            <w:pPr>
              <w:spacing w:before="96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250403009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9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38</w:t>
            </w:r>
          </w:p>
        </w:tc>
        <w:tc>
          <w:tcPr>
            <w:tcW w:w="5474" w:type="dxa"/>
            <w:vAlign w:val="top"/>
          </w:tcPr>
          <w:p>
            <w:pPr>
              <w:spacing w:before="50" w:line="224" w:lineRule="auto"/>
              <w:ind w:left="1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丙型肝炎抗体测定( Anti -HCV)</w:t>
            </w:r>
          </w:p>
        </w:tc>
        <w:tc>
          <w:tcPr>
            <w:tcW w:w="5385" w:type="dxa"/>
            <w:vAlign w:val="top"/>
          </w:tcPr>
          <w:p>
            <w:pPr>
              <w:spacing w:before="50" w:line="224" w:lineRule="auto"/>
              <w:ind w:left="12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丙型肝炎病毒抗体( 抗</w:t>
            </w:r>
            <w:r>
              <w:rPr>
                <w:rFonts w:hint="eastAsia"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HCV)</w:t>
            </w:r>
          </w:p>
        </w:tc>
        <w:tc>
          <w:tcPr>
            <w:tcW w:w="2341" w:type="dxa"/>
            <w:vAlign w:val="top"/>
          </w:tcPr>
          <w:p>
            <w:pPr>
              <w:spacing w:before="96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250403014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1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39</w:t>
            </w:r>
          </w:p>
        </w:tc>
        <w:tc>
          <w:tcPr>
            <w:tcW w:w="5474" w:type="dxa"/>
            <w:vAlign w:val="top"/>
          </w:tcPr>
          <w:p>
            <w:pPr>
              <w:spacing w:before="61" w:line="214" w:lineRule="auto"/>
              <w:ind w:left="11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梅毒螺旋体特异抗体测定</w:t>
            </w:r>
          </w:p>
        </w:tc>
        <w:tc>
          <w:tcPr>
            <w:tcW w:w="5385" w:type="dxa"/>
            <w:vAlign w:val="top"/>
          </w:tcPr>
          <w:p>
            <w:pPr>
              <w:spacing w:before="49" w:line="224" w:lineRule="auto"/>
              <w:ind w:left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梅毒抗体(anti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-TP)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-特异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250403053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0" w:line="198" w:lineRule="auto"/>
              <w:ind w:left="4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40</w:t>
            </w:r>
          </w:p>
        </w:tc>
        <w:tc>
          <w:tcPr>
            <w:tcW w:w="5474" w:type="dxa"/>
            <w:vAlign w:val="top"/>
          </w:tcPr>
          <w:p>
            <w:pPr>
              <w:spacing w:before="51" w:line="224" w:lineRule="auto"/>
              <w:ind w:left="12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快速血浆反应素试验( RPR)</w:t>
            </w:r>
          </w:p>
        </w:tc>
        <w:tc>
          <w:tcPr>
            <w:tcW w:w="5385" w:type="dxa"/>
            <w:vAlign w:val="top"/>
          </w:tcPr>
          <w:p>
            <w:pPr>
              <w:spacing w:before="51" w:line="224" w:lineRule="auto"/>
              <w:ind w:left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梅毒抗体(anti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-TP)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-非特异</w:t>
            </w:r>
          </w:p>
        </w:tc>
        <w:tc>
          <w:tcPr>
            <w:tcW w:w="2341" w:type="dxa"/>
            <w:vAlign w:val="top"/>
          </w:tcPr>
          <w:p>
            <w:pPr>
              <w:spacing w:before="97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w w:val="98"/>
                <w:sz w:val="28"/>
                <w:szCs w:val="28"/>
              </w:rPr>
              <w:t>250403054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2" w:line="197" w:lineRule="auto"/>
              <w:ind w:left="4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41</w:t>
            </w:r>
          </w:p>
        </w:tc>
        <w:tc>
          <w:tcPr>
            <w:tcW w:w="5474" w:type="dxa"/>
            <w:vAlign w:val="top"/>
          </w:tcPr>
          <w:p>
            <w:pPr>
              <w:spacing w:before="64" w:line="214" w:lineRule="auto"/>
              <w:ind w:left="1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不加热血清反应素试验</w:t>
            </w:r>
          </w:p>
        </w:tc>
        <w:tc>
          <w:tcPr>
            <w:tcW w:w="5385" w:type="dxa"/>
            <w:vAlign w:val="top"/>
          </w:tcPr>
          <w:p>
            <w:pPr>
              <w:spacing w:before="52" w:line="224" w:lineRule="auto"/>
              <w:ind w:left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梅毒抗体(anti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-TP)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-非特异</w:t>
            </w:r>
          </w:p>
        </w:tc>
        <w:tc>
          <w:tcPr>
            <w:tcW w:w="2341" w:type="dxa"/>
            <w:vAlign w:val="top"/>
          </w:tcPr>
          <w:p>
            <w:pPr>
              <w:spacing w:before="98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250403055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11" w:type="dxa"/>
            <w:vAlign w:val="top"/>
          </w:tcPr>
          <w:p>
            <w:pPr>
              <w:spacing w:before="84" w:line="197" w:lineRule="auto"/>
              <w:ind w:left="4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42</w:t>
            </w:r>
          </w:p>
        </w:tc>
        <w:tc>
          <w:tcPr>
            <w:tcW w:w="5474" w:type="dxa"/>
            <w:vAlign w:val="top"/>
          </w:tcPr>
          <w:p>
            <w:pPr>
              <w:spacing w:before="63" w:line="214" w:lineRule="auto"/>
              <w:ind w:left="15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乙型肝炎</w:t>
            </w:r>
            <w:r>
              <w:rPr>
                <w:rFonts w:hint="eastAsia" w:ascii="仿宋" w:hAnsi="仿宋" w:eastAsia="仿宋" w:cs="仿宋"/>
                <w:spacing w:val="-7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DNA测定</w:t>
            </w:r>
          </w:p>
        </w:tc>
        <w:tc>
          <w:tcPr>
            <w:tcW w:w="5385" w:type="dxa"/>
            <w:vAlign w:val="top"/>
          </w:tcPr>
          <w:p>
            <w:pPr>
              <w:spacing w:before="52" w:line="224" w:lineRule="auto"/>
              <w:ind w:left="15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乙型肝炎病毒核酸( HBV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DNA) 定性</w:t>
            </w:r>
          </w:p>
        </w:tc>
        <w:tc>
          <w:tcPr>
            <w:tcW w:w="2341" w:type="dxa"/>
            <w:vAlign w:val="top"/>
          </w:tcPr>
          <w:p>
            <w:pPr>
              <w:spacing w:before="97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250403003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  <w:sectPr>
          <w:footerReference r:id="rId7" w:type="default"/>
          <w:pgSz w:w="16840" w:h="11920"/>
          <w:pgMar w:top="1013" w:right="1262" w:bottom="1043" w:left="1261" w:header="0" w:footer="778" w:gutter="0"/>
          <w:pgNumType w:fmt="decimal"/>
          <w:cols w:space="720" w:num="1"/>
        </w:sect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0"/>
        <w:rPr>
          <w:rFonts w:hint="eastAsia" w:ascii="仿宋" w:hAnsi="仿宋" w:eastAsia="仿宋" w:cs="仿宋"/>
        </w:rPr>
      </w:pPr>
    </w:p>
    <w:tbl>
      <w:tblPr>
        <w:tblStyle w:val="5"/>
        <w:tblW w:w="143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5474"/>
        <w:gridCol w:w="5385"/>
        <w:gridCol w:w="2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11" w:type="dxa"/>
            <w:shd w:val="clear" w:color="auto" w:fill="D9D9D9"/>
            <w:vAlign w:val="top"/>
          </w:tcPr>
          <w:p>
            <w:pPr>
              <w:spacing w:before="68" w:line="217" w:lineRule="auto"/>
              <w:ind w:left="29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5474" w:type="dxa"/>
            <w:shd w:val="clear" w:color="auto" w:fill="D9D9D9"/>
            <w:vAlign w:val="top"/>
          </w:tcPr>
          <w:p>
            <w:pPr>
              <w:spacing w:before="68" w:line="217" w:lineRule="auto"/>
              <w:ind w:left="220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项目名称</w:t>
            </w:r>
          </w:p>
        </w:tc>
        <w:tc>
          <w:tcPr>
            <w:tcW w:w="5385" w:type="dxa"/>
            <w:shd w:val="clear" w:color="auto" w:fill="D9D9D9"/>
            <w:vAlign w:val="top"/>
          </w:tcPr>
          <w:p>
            <w:pPr>
              <w:spacing w:before="68" w:line="217" w:lineRule="auto"/>
              <w:ind w:left="216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项目内涵</w:t>
            </w:r>
          </w:p>
        </w:tc>
        <w:tc>
          <w:tcPr>
            <w:tcW w:w="2341" w:type="dxa"/>
            <w:shd w:val="clear" w:color="auto" w:fill="D9D9D9"/>
            <w:vAlign w:val="top"/>
          </w:tcPr>
          <w:p>
            <w:pPr>
              <w:spacing w:before="68" w:line="215" w:lineRule="auto"/>
              <w:ind w:left="6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5" w:line="198" w:lineRule="auto"/>
              <w:ind w:left="4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43</w:t>
            </w:r>
          </w:p>
        </w:tc>
        <w:tc>
          <w:tcPr>
            <w:tcW w:w="5474" w:type="dxa"/>
            <w:vAlign w:val="top"/>
          </w:tcPr>
          <w:p>
            <w:pPr>
              <w:spacing w:before="58" w:line="214" w:lineRule="auto"/>
              <w:ind w:left="15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乙型肝炎</w:t>
            </w:r>
            <w:r>
              <w:rPr>
                <w:rFonts w:hint="eastAsia"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HBV-DNA病毒核酸定量检测</w:t>
            </w:r>
          </w:p>
        </w:tc>
        <w:tc>
          <w:tcPr>
            <w:tcW w:w="5385" w:type="dxa"/>
            <w:vAlign w:val="top"/>
          </w:tcPr>
          <w:p>
            <w:pPr>
              <w:spacing w:before="46" w:line="224" w:lineRule="auto"/>
              <w:ind w:left="15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乙型肝炎病毒核酸( HBV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DNA) 定量</w:t>
            </w:r>
          </w:p>
        </w:tc>
        <w:tc>
          <w:tcPr>
            <w:tcW w:w="2341" w:type="dxa"/>
            <w:vAlign w:val="top"/>
          </w:tcPr>
          <w:p>
            <w:pPr>
              <w:spacing w:before="92" w:line="199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250403087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7" w:line="197" w:lineRule="auto"/>
              <w:ind w:left="4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6"/>
                <w:sz w:val="28"/>
                <w:szCs w:val="28"/>
              </w:rPr>
              <w:t>44</w:t>
            </w:r>
          </w:p>
        </w:tc>
        <w:tc>
          <w:tcPr>
            <w:tcW w:w="5474" w:type="dxa"/>
            <w:vAlign w:val="top"/>
          </w:tcPr>
          <w:p>
            <w:pPr>
              <w:spacing w:before="59" w:line="214" w:lineRule="auto"/>
              <w:ind w:left="1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丙型肝炎</w:t>
            </w:r>
            <w:r>
              <w:rPr>
                <w:rFonts w:hint="eastAsia" w:ascii="仿宋" w:hAnsi="仿宋" w:eastAsia="仿宋" w:cs="仿宋"/>
                <w:spacing w:val="-7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RNA测定</w:t>
            </w:r>
          </w:p>
        </w:tc>
        <w:tc>
          <w:tcPr>
            <w:tcW w:w="5385" w:type="dxa"/>
            <w:vAlign w:val="top"/>
          </w:tcPr>
          <w:p>
            <w:pPr>
              <w:spacing w:before="48" w:line="224" w:lineRule="auto"/>
              <w:ind w:left="12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丙型肝炎病毒核酸( HCV</w:t>
            </w:r>
            <w:r>
              <w:rPr>
                <w:rFonts w:hint="eastAsia" w:ascii="仿宋" w:hAnsi="仿宋" w:eastAsia="仿宋" w:cs="仿宋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RNA) 定性</w:t>
            </w:r>
          </w:p>
        </w:tc>
        <w:tc>
          <w:tcPr>
            <w:tcW w:w="2341" w:type="dxa"/>
            <w:vAlign w:val="top"/>
          </w:tcPr>
          <w:p>
            <w:pPr>
              <w:spacing w:before="94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250403013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8" w:line="198" w:lineRule="auto"/>
              <w:ind w:left="4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45</w:t>
            </w:r>
          </w:p>
        </w:tc>
        <w:tc>
          <w:tcPr>
            <w:tcW w:w="5474" w:type="dxa"/>
            <w:vAlign w:val="top"/>
          </w:tcPr>
          <w:p>
            <w:pPr>
              <w:spacing w:before="58" w:line="214" w:lineRule="auto"/>
              <w:ind w:left="1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丙型肝炎</w:t>
            </w:r>
            <w:r>
              <w:rPr>
                <w:rFonts w:hint="eastAsia" w:ascii="仿宋" w:hAnsi="仿宋" w:eastAsia="仿宋" w:cs="仿宋"/>
                <w:spacing w:val="-6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HCV-RNA病毒核酸定量检测</w:t>
            </w:r>
          </w:p>
        </w:tc>
        <w:tc>
          <w:tcPr>
            <w:tcW w:w="5385" w:type="dxa"/>
            <w:vAlign w:val="top"/>
          </w:tcPr>
          <w:p>
            <w:pPr>
              <w:spacing w:before="47" w:line="224" w:lineRule="auto"/>
              <w:ind w:left="12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丙型肝炎病毒核酸( HCV</w:t>
            </w:r>
            <w:r>
              <w:rPr>
                <w:rFonts w:hint="eastAsia" w:ascii="仿宋" w:hAnsi="仿宋" w:eastAsia="仿宋" w:cs="仿宋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RNA) 定量</w:t>
            </w:r>
          </w:p>
        </w:tc>
        <w:tc>
          <w:tcPr>
            <w:tcW w:w="2341" w:type="dxa"/>
            <w:vAlign w:val="top"/>
          </w:tcPr>
          <w:p>
            <w:pPr>
              <w:spacing w:before="93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250403086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8" w:line="198" w:lineRule="auto"/>
              <w:ind w:left="4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46</w:t>
            </w:r>
          </w:p>
        </w:tc>
        <w:tc>
          <w:tcPr>
            <w:tcW w:w="5474" w:type="dxa"/>
            <w:vAlign w:val="top"/>
          </w:tcPr>
          <w:p>
            <w:pPr>
              <w:spacing w:before="60" w:line="217" w:lineRule="auto"/>
              <w:ind w:left="13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隐血试验</w:t>
            </w:r>
          </w:p>
        </w:tc>
        <w:tc>
          <w:tcPr>
            <w:tcW w:w="5385" w:type="dxa"/>
            <w:vAlign w:val="top"/>
          </w:tcPr>
          <w:p>
            <w:pPr>
              <w:spacing w:before="60" w:line="215" w:lineRule="auto"/>
              <w:ind w:left="12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>粪便隐血试验（FOBT）</w:t>
            </w:r>
          </w:p>
        </w:tc>
        <w:tc>
          <w:tcPr>
            <w:tcW w:w="2341" w:type="dxa"/>
            <w:vAlign w:val="top"/>
          </w:tcPr>
          <w:p>
            <w:pPr>
              <w:spacing w:before="94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250103002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0" w:line="201" w:lineRule="auto"/>
              <w:ind w:left="4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47</w:t>
            </w:r>
          </w:p>
        </w:tc>
        <w:tc>
          <w:tcPr>
            <w:tcW w:w="5474" w:type="dxa"/>
            <w:vAlign w:val="top"/>
          </w:tcPr>
          <w:p>
            <w:pPr>
              <w:spacing w:before="59" w:line="214" w:lineRule="auto"/>
              <w:ind w:left="13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一般细菌培养及鉴定</w:t>
            </w:r>
          </w:p>
        </w:tc>
        <w:tc>
          <w:tcPr>
            <w:tcW w:w="5385" w:type="dxa"/>
            <w:vAlign w:val="top"/>
          </w:tcPr>
          <w:p>
            <w:pPr>
              <w:spacing w:before="58" w:line="217" w:lineRule="auto"/>
              <w:ind w:left="13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临床微生物学</w:t>
            </w:r>
          </w:p>
        </w:tc>
        <w:tc>
          <w:tcPr>
            <w:tcW w:w="2341" w:type="dxa"/>
            <w:vAlign w:val="top"/>
          </w:tcPr>
          <w:p>
            <w:pPr>
              <w:spacing w:before="93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250501009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8" w:line="198" w:lineRule="auto"/>
              <w:ind w:left="4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48</w:t>
            </w:r>
          </w:p>
        </w:tc>
        <w:tc>
          <w:tcPr>
            <w:tcW w:w="5474" w:type="dxa"/>
            <w:vAlign w:val="top"/>
          </w:tcPr>
          <w:p>
            <w:pPr>
              <w:spacing w:before="49" w:line="22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血清游离三碘甲状原氨酸(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FT3) 测定</w:t>
            </w:r>
          </w:p>
        </w:tc>
        <w:tc>
          <w:tcPr>
            <w:tcW w:w="5385" w:type="dxa"/>
            <w:vAlign w:val="top"/>
          </w:tcPr>
          <w:p>
            <w:pPr>
              <w:spacing w:before="49" w:line="224" w:lineRule="auto"/>
              <w:ind w:left="1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游离</w:t>
            </w:r>
            <w:r>
              <w:rPr>
                <w:rFonts w:hint="eastAsia" w:ascii="仿宋" w:hAnsi="仿宋" w:eastAsia="仿宋" w:cs="仿宋"/>
                <w:spacing w:val="-8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T3(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FT3)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0" w:line="198" w:lineRule="auto"/>
              <w:ind w:left="4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49</w:t>
            </w:r>
          </w:p>
        </w:tc>
        <w:tc>
          <w:tcPr>
            <w:tcW w:w="5474" w:type="dxa"/>
            <w:vAlign w:val="top"/>
          </w:tcPr>
          <w:p>
            <w:pPr>
              <w:spacing w:before="50" w:line="22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血清三碘甲状原氨酸(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T3) 测定</w:t>
            </w:r>
          </w:p>
        </w:tc>
        <w:tc>
          <w:tcPr>
            <w:tcW w:w="5385" w:type="dxa"/>
            <w:vAlign w:val="top"/>
          </w:tcPr>
          <w:p>
            <w:pPr>
              <w:spacing w:before="50" w:line="224" w:lineRule="auto"/>
              <w:ind w:left="13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T3(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T3)</w:t>
            </w:r>
          </w:p>
        </w:tc>
        <w:tc>
          <w:tcPr>
            <w:tcW w:w="2341" w:type="dxa"/>
            <w:vAlign w:val="top"/>
          </w:tcPr>
          <w:p>
            <w:pPr>
              <w:spacing w:before="96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81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50</w:t>
            </w:r>
          </w:p>
        </w:tc>
        <w:tc>
          <w:tcPr>
            <w:tcW w:w="5474" w:type="dxa"/>
            <w:vAlign w:val="top"/>
          </w:tcPr>
          <w:p>
            <w:pPr>
              <w:spacing w:before="50" w:line="22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血清游离甲状腺素(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FT4) 测定</w:t>
            </w:r>
          </w:p>
        </w:tc>
        <w:tc>
          <w:tcPr>
            <w:tcW w:w="5385" w:type="dxa"/>
            <w:vAlign w:val="top"/>
          </w:tcPr>
          <w:p>
            <w:pPr>
              <w:spacing w:before="50" w:line="224" w:lineRule="auto"/>
              <w:ind w:left="1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游离</w:t>
            </w:r>
            <w:r>
              <w:rPr>
                <w:rFonts w:hint="eastAsia" w:ascii="仿宋" w:hAnsi="仿宋" w:eastAsia="仿宋" w:cs="仿宋"/>
                <w:spacing w:val="-8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T4(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FT4)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9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51</w:t>
            </w:r>
          </w:p>
        </w:tc>
        <w:tc>
          <w:tcPr>
            <w:tcW w:w="5474" w:type="dxa"/>
            <w:vAlign w:val="top"/>
          </w:tcPr>
          <w:p>
            <w:pPr>
              <w:spacing w:before="50" w:line="22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血清甲状腺素(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T4) 测定</w:t>
            </w:r>
          </w:p>
        </w:tc>
        <w:tc>
          <w:tcPr>
            <w:tcW w:w="5385" w:type="dxa"/>
            <w:vAlign w:val="top"/>
          </w:tcPr>
          <w:p>
            <w:pPr>
              <w:spacing w:before="50" w:line="224" w:lineRule="auto"/>
              <w:ind w:left="13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w w:val="96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spacing w:val="-7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w w:val="96"/>
                <w:sz w:val="28"/>
                <w:szCs w:val="28"/>
              </w:rPr>
              <w:t>T4(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w w:val="96"/>
                <w:sz w:val="28"/>
                <w:szCs w:val="28"/>
              </w:rPr>
              <w:t>T4)</w:t>
            </w:r>
          </w:p>
        </w:tc>
        <w:tc>
          <w:tcPr>
            <w:tcW w:w="2341" w:type="dxa"/>
            <w:vAlign w:val="top"/>
          </w:tcPr>
          <w:p>
            <w:pPr>
              <w:spacing w:before="96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1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52</w:t>
            </w:r>
          </w:p>
        </w:tc>
        <w:tc>
          <w:tcPr>
            <w:tcW w:w="5474" w:type="dxa"/>
            <w:vAlign w:val="top"/>
          </w:tcPr>
          <w:p>
            <w:pPr>
              <w:spacing w:before="61" w:line="21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血清促甲状腺激素测定</w:t>
            </w:r>
          </w:p>
        </w:tc>
        <w:tc>
          <w:tcPr>
            <w:tcW w:w="5385" w:type="dxa"/>
            <w:vAlign w:val="top"/>
          </w:tcPr>
          <w:p>
            <w:pPr>
              <w:spacing w:before="49" w:line="224" w:lineRule="auto"/>
              <w:ind w:left="11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促甲状腺素( TSH)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0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53</w:t>
            </w:r>
          </w:p>
        </w:tc>
        <w:tc>
          <w:tcPr>
            <w:tcW w:w="5474" w:type="dxa"/>
            <w:vAlign w:val="top"/>
          </w:tcPr>
          <w:p>
            <w:pPr>
              <w:spacing w:before="62" w:line="215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血浆皮质醇测定</w:t>
            </w:r>
          </w:p>
        </w:tc>
        <w:tc>
          <w:tcPr>
            <w:tcW w:w="5385" w:type="dxa"/>
            <w:vAlign w:val="top"/>
          </w:tcPr>
          <w:p>
            <w:pPr>
              <w:spacing w:before="51" w:line="224" w:lineRule="auto"/>
              <w:ind w:left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皮质醇( Corti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sol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)</w:t>
            </w:r>
          </w:p>
        </w:tc>
        <w:tc>
          <w:tcPr>
            <w:tcW w:w="2341" w:type="dxa"/>
            <w:vAlign w:val="top"/>
          </w:tcPr>
          <w:p>
            <w:pPr>
              <w:spacing w:before="96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81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54</w:t>
            </w:r>
          </w:p>
        </w:tc>
        <w:tc>
          <w:tcPr>
            <w:tcW w:w="5474" w:type="dxa"/>
            <w:vAlign w:val="top"/>
          </w:tcPr>
          <w:p>
            <w:pPr>
              <w:spacing w:before="63" w:line="217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雌二醇测定</w:t>
            </w:r>
          </w:p>
        </w:tc>
        <w:tc>
          <w:tcPr>
            <w:tcW w:w="5385" w:type="dxa"/>
            <w:vAlign w:val="top"/>
          </w:tcPr>
          <w:p>
            <w:pPr>
              <w:spacing w:before="52" w:line="224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雌二醇(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E2)</w:t>
            </w:r>
          </w:p>
        </w:tc>
        <w:tc>
          <w:tcPr>
            <w:tcW w:w="2341" w:type="dxa"/>
            <w:vAlign w:val="top"/>
          </w:tcPr>
          <w:p>
            <w:pPr>
              <w:spacing w:before="98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5" w:line="194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55</w:t>
            </w:r>
          </w:p>
        </w:tc>
        <w:tc>
          <w:tcPr>
            <w:tcW w:w="5474" w:type="dxa"/>
            <w:vAlign w:val="top"/>
          </w:tcPr>
          <w:p>
            <w:pPr>
              <w:spacing w:before="62" w:line="21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血清促卵泡刺激素测定</w:t>
            </w:r>
          </w:p>
        </w:tc>
        <w:tc>
          <w:tcPr>
            <w:tcW w:w="5385" w:type="dxa"/>
            <w:vAlign w:val="top"/>
          </w:tcPr>
          <w:p>
            <w:pPr>
              <w:spacing w:before="50" w:line="224" w:lineRule="auto"/>
              <w:ind w:left="11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促卵泡成熟激素( FSH)</w:t>
            </w:r>
          </w:p>
        </w:tc>
        <w:tc>
          <w:tcPr>
            <w:tcW w:w="2341" w:type="dxa"/>
            <w:vAlign w:val="top"/>
          </w:tcPr>
          <w:p>
            <w:pPr>
              <w:spacing w:before="96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1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56</w:t>
            </w:r>
          </w:p>
        </w:tc>
        <w:tc>
          <w:tcPr>
            <w:tcW w:w="5474" w:type="dxa"/>
            <w:vAlign w:val="top"/>
          </w:tcPr>
          <w:p>
            <w:pPr>
              <w:spacing w:before="63" w:line="214" w:lineRule="auto"/>
              <w:ind w:left="1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促黄体生成素（LH）检测</w:t>
            </w:r>
          </w:p>
        </w:tc>
        <w:tc>
          <w:tcPr>
            <w:tcW w:w="5385" w:type="dxa"/>
            <w:vAlign w:val="top"/>
          </w:tcPr>
          <w:p>
            <w:pPr>
              <w:spacing w:before="52" w:line="224" w:lineRule="auto"/>
              <w:ind w:left="11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促黄体生成素(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LH)</w:t>
            </w:r>
          </w:p>
        </w:tc>
        <w:tc>
          <w:tcPr>
            <w:tcW w:w="2341" w:type="dxa"/>
            <w:vAlign w:val="top"/>
          </w:tcPr>
          <w:p>
            <w:pPr>
              <w:spacing w:before="98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88" w:line="195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57</w:t>
            </w:r>
          </w:p>
        </w:tc>
        <w:tc>
          <w:tcPr>
            <w:tcW w:w="5474" w:type="dxa"/>
            <w:vAlign w:val="top"/>
          </w:tcPr>
          <w:p>
            <w:pPr>
              <w:spacing w:before="62" w:line="214" w:lineRule="auto"/>
              <w:ind w:left="1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孕酮测定</w:t>
            </w:r>
          </w:p>
        </w:tc>
        <w:tc>
          <w:tcPr>
            <w:tcW w:w="5385" w:type="dxa"/>
            <w:vAlign w:val="top"/>
          </w:tcPr>
          <w:p>
            <w:pPr>
              <w:spacing w:before="51" w:line="224" w:lineRule="auto"/>
              <w:ind w:left="12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孕酮(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P)</w:t>
            </w:r>
          </w:p>
        </w:tc>
        <w:tc>
          <w:tcPr>
            <w:tcW w:w="2341" w:type="dxa"/>
            <w:vAlign w:val="top"/>
          </w:tcPr>
          <w:p>
            <w:pPr>
              <w:spacing w:before="96" w:line="199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11" w:type="dxa"/>
            <w:vAlign w:val="top"/>
          </w:tcPr>
          <w:p>
            <w:pPr>
              <w:spacing w:before="80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58</w:t>
            </w:r>
          </w:p>
        </w:tc>
        <w:tc>
          <w:tcPr>
            <w:tcW w:w="5474" w:type="dxa"/>
            <w:vAlign w:val="top"/>
          </w:tcPr>
          <w:p>
            <w:pPr>
              <w:spacing w:before="65" w:line="214" w:lineRule="auto"/>
              <w:ind w:left="12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17α羟孕酮测定</w:t>
            </w:r>
          </w:p>
        </w:tc>
        <w:tc>
          <w:tcPr>
            <w:tcW w:w="5385" w:type="dxa"/>
            <w:vAlign w:val="top"/>
          </w:tcPr>
          <w:p>
            <w:pPr>
              <w:spacing w:before="54" w:line="224" w:lineRule="auto"/>
              <w:ind w:left="1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17-0-羟孕酮( 17OHP)</w:t>
            </w:r>
          </w:p>
        </w:tc>
        <w:tc>
          <w:tcPr>
            <w:tcW w:w="2341" w:type="dxa"/>
            <w:vAlign w:val="top"/>
          </w:tcPr>
          <w:p>
            <w:pPr>
              <w:spacing w:before="100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1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59</w:t>
            </w:r>
          </w:p>
        </w:tc>
        <w:tc>
          <w:tcPr>
            <w:tcW w:w="5474" w:type="dxa"/>
            <w:vAlign w:val="top"/>
          </w:tcPr>
          <w:p>
            <w:pPr>
              <w:spacing w:before="64" w:line="21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血清泌乳素测定</w:t>
            </w:r>
          </w:p>
        </w:tc>
        <w:tc>
          <w:tcPr>
            <w:tcW w:w="5385" w:type="dxa"/>
            <w:vAlign w:val="top"/>
          </w:tcPr>
          <w:p>
            <w:pPr>
              <w:spacing w:before="52" w:line="224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催乳素(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PRL)</w:t>
            </w:r>
          </w:p>
        </w:tc>
        <w:tc>
          <w:tcPr>
            <w:tcW w:w="2341" w:type="dxa"/>
            <w:vAlign w:val="top"/>
          </w:tcPr>
          <w:p>
            <w:pPr>
              <w:spacing w:before="98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83" w:line="198" w:lineRule="auto"/>
              <w:ind w:left="4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60</w:t>
            </w:r>
          </w:p>
        </w:tc>
        <w:tc>
          <w:tcPr>
            <w:tcW w:w="5474" w:type="dxa"/>
            <w:vAlign w:val="top"/>
          </w:tcPr>
          <w:p>
            <w:pPr>
              <w:spacing w:before="63" w:line="214" w:lineRule="auto"/>
              <w:ind w:left="1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睾酮测定</w:t>
            </w:r>
          </w:p>
        </w:tc>
        <w:tc>
          <w:tcPr>
            <w:tcW w:w="5385" w:type="dxa"/>
            <w:vAlign w:val="top"/>
          </w:tcPr>
          <w:p>
            <w:pPr>
              <w:spacing w:before="51" w:line="224" w:lineRule="auto"/>
              <w:ind w:left="1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睾酮(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T)</w:t>
            </w:r>
          </w:p>
        </w:tc>
        <w:tc>
          <w:tcPr>
            <w:tcW w:w="2341" w:type="dxa"/>
            <w:vAlign w:val="top"/>
          </w:tcPr>
          <w:p>
            <w:pPr>
              <w:spacing w:before="97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1" w:line="198" w:lineRule="auto"/>
              <w:ind w:left="4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61</w:t>
            </w:r>
          </w:p>
        </w:tc>
        <w:tc>
          <w:tcPr>
            <w:tcW w:w="5474" w:type="dxa"/>
            <w:vAlign w:val="top"/>
          </w:tcPr>
          <w:p>
            <w:pPr>
              <w:spacing w:before="63" w:line="21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血清脱氢表雄酮及硫酸酯测定</w:t>
            </w:r>
          </w:p>
        </w:tc>
        <w:tc>
          <w:tcPr>
            <w:tcW w:w="5385" w:type="dxa"/>
            <w:vAlign w:val="top"/>
          </w:tcPr>
          <w:p>
            <w:pPr>
              <w:spacing w:before="52" w:line="224" w:lineRule="auto"/>
              <w:ind w:left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>硫酸脱氢表雄酮(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>DHEA-S)</w:t>
            </w:r>
          </w:p>
        </w:tc>
        <w:tc>
          <w:tcPr>
            <w:tcW w:w="2341" w:type="dxa"/>
            <w:vAlign w:val="top"/>
          </w:tcPr>
          <w:p>
            <w:pPr>
              <w:spacing w:before="98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11" w:type="dxa"/>
            <w:vAlign w:val="top"/>
          </w:tcPr>
          <w:p>
            <w:pPr>
              <w:spacing w:before="82" w:line="198" w:lineRule="auto"/>
              <w:ind w:left="4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62</w:t>
            </w:r>
          </w:p>
        </w:tc>
        <w:tc>
          <w:tcPr>
            <w:tcW w:w="5474" w:type="dxa"/>
            <w:vAlign w:val="top"/>
          </w:tcPr>
          <w:p>
            <w:pPr>
              <w:spacing w:before="62" w:line="215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血清</w:t>
            </w:r>
            <w:r>
              <w:rPr>
                <w:rFonts w:hint="eastAsia"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C肽测定</w:t>
            </w:r>
          </w:p>
        </w:tc>
        <w:tc>
          <w:tcPr>
            <w:tcW w:w="5385" w:type="dxa"/>
            <w:vAlign w:val="top"/>
          </w:tcPr>
          <w:p>
            <w:pPr>
              <w:spacing w:before="51" w:line="22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C-肽(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C-P)</w:t>
            </w:r>
          </w:p>
        </w:tc>
        <w:tc>
          <w:tcPr>
            <w:tcW w:w="2341" w:type="dxa"/>
            <w:vAlign w:val="top"/>
          </w:tcPr>
          <w:p>
            <w:pPr>
              <w:spacing w:before="97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250310041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  <w:sectPr>
          <w:footerReference r:id="rId8" w:type="default"/>
          <w:pgSz w:w="16840" w:h="11920"/>
          <w:pgMar w:top="1013" w:right="1262" w:bottom="1043" w:left="1261" w:header="0" w:footer="777" w:gutter="0"/>
          <w:pgNumType w:fmt="decimal"/>
          <w:cols w:space="720" w:num="1"/>
        </w:sect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0"/>
        <w:rPr>
          <w:rFonts w:hint="eastAsia" w:ascii="仿宋" w:hAnsi="仿宋" w:eastAsia="仿宋" w:cs="仿宋"/>
        </w:rPr>
      </w:pPr>
    </w:p>
    <w:tbl>
      <w:tblPr>
        <w:tblStyle w:val="5"/>
        <w:tblW w:w="143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5474"/>
        <w:gridCol w:w="5385"/>
        <w:gridCol w:w="2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11" w:type="dxa"/>
            <w:shd w:val="clear" w:color="auto" w:fill="D9D9D9"/>
            <w:vAlign w:val="top"/>
          </w:tcPr>
          <w:p>
            <w:pPr>
              <w:spacing w:before="68" w:line="217" w:lineRule="auto"/>
              <w:ind w:left="29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5474" w:type="dxa"/>
            <w:shd w:val="clear" w:color="auto" w:fill="D9D9D9"/>
            <w:vAlign w:val="top"/>
          </w:tcPr>
          <w:p>
            <w:pPr>
              <w:spacing w:before="68" w:line="217" w:lineRule="auto"/>
              <w:ind w:left="220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项目名称</w:t>
            </w:r>
          </w:p>
        </w:tc>
        <w:tc>
          <w:tcPr>
            <w:tcW w:w="5385" w:type="dxa"/>
            <w:shd w:val="clear" w:color="auto" w:fill="D9D9D9"/>
            <w:vAlign w:val="top"/>
          </w:tcPr>
          <w:p>
            <w:pPr>
              <w:spacing w:before="68" w:line="217" w:lineRule="auto"/>
              <w:ind w:left="216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项目内涵</w:t>
            </w:r>
          </w:p>
        </w:tc>
        <w:tc>
          <w:tcPr>
            <w:tcW w:w="2341" w:type="dxa"/>
            <w:shd w:val="clear" w:color="auto" w:fill="D9D9D9"/>
            <w:vAlign w:val="top"/>
          </w:tcPr>
          <w:p>
            <w:pPr>
              <w:spacing w:before="68" w:line="215" w:lineRule="auto"/>
              <w:ind w:left="6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75" w:line="198" w:lineRule="auto"/>
              <w:ind w:left="4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63</w:t>
            </w:r>
          </w:p>
        </w:tc>
        <w:tc>
          <w:tcPr>
            <w:tcW w:w="5474" w:type="dxa"/>
            <w:vAlign w:val="top"/>
          </w:tcPr>
          <w:p>
            <w:pPr>
              <w:spacing w:before="58" w:line="21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血清胰岛素测定</w:t>
            </w:r>
          </w:p>
        </w:tc>
        <w:tc>
          <w:tcPr>
            <w:tcW w:w="5385" w:type="dxa"/>
            <w:vAlign w:val="top"/>
          </w:tcPr>
          <w:p>
            <w:pPr>
              <w:spacing w:before="46" w:line="224" w:lineRule="auto"/>
              <w:ind w:left="11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胰岛素( INS)</w:t>
            </w:r>
          </w:p>
        </w:tc>
        <w:tc>
          <w:tcPr>
            <w:tcW w:w="2341" w:type="dxa"/>
            <w:vAlign w:val="top"/>
          </w:tcPr>
          <w:p>
            <w:pPr>
              <w:spacing w:before="92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6" w:line="198" w:lineRule="auto"/>
              <w:ind w:left="4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64</w:t>
            </w:r>
          </w:p>
        </w:tc>
        <w:tc>
          <w:tcPr>
            <w:tcW w:w="5474" w:type="dxa"/>
            <w:vAlign w:val="top"/>
          </w:tcPr>
          <w:p>
            <w:pPr>
              <w:spacing w:before="58" w:line="217" w:lineRule="auto"/>
              <w:ind w:left="13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叶酸测定</w:t>
            </w:r>
          </w:p>
        </w:tc>
        <w:tc>
          <w:tcPr>
            <w:tcW w:w="5385" w:type="dxa"/>
            <w:vAlign w:val="top"/>
          </w:tcPr>
          <w:p>
            <w:pPr>
              <w:spacing w:before="47" w:line="224" w:lineRule="auto"/>
              <w:ind w:left="13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叶酸(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FA)</w:t>
            </w:r>
          </w:p>
        </w:tc>
        <w:tc>
          <w:tcPr>
            <w:tcW w:w="2341" w:type="dxa"/>
            <w:vAlign w:val="top"/>
          </w:tcPr>
          <w:p>
            <w:pPr>
              <w:spacing w:before="93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250309003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7" w:line="198" w:lineRule="auto"/>
              <w:ind w:left="4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65</w:t>
            </w:r>
          </w:p>
        </w:tc>
        <w:tc>
          <w:tcPr>
            <w:tcW w:w="5474" w:type="dxa"/>
            <w:vAlign w:val="top"/>
          </w:tcPr>
          <w:p>
            <w:pPr>
              <w:spacing w:before="57" w:line="21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血清维生素测定</w:t>
            </w:r>
          </w:p>
        </w:tc>
        <w:tc>
          <w:tcPr>
            <w:tcW w:w="5385" w:type="dxa"/>
            <w:vAlign w:val="top"/>
          </w:tcPr>
          <w:p>
            <w:pPr>
              <w:spacing w:before="46" w:line="224" w:lineRule="auto"/>
              <w:ind w:left="12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维生素B12  ( VB12)</w:t>
            </w:r>
          </w:p>
        </w:tc>
        <w:tc>
          <w:tcPr>
            <w:tcW w:w="2341" w:type="dxa"/>
            <w:vAlign w:val="top"/>
          </w:tcPr>
          <w:p>
            <w:pPr>
              <w:spacing w:before="92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250309004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7" w:line="198" w:lineRule="auto"/>
              <w:ind w:left="4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66</w:t>
            </w:r>
          </w:p>
        </w:tc>
        <w:tc>
          <w:tcPr>
            <w:tcW w:w="5474" w:type="dxa"/>
            <w:vAlign w:val="top"/>
          </w:tcPr>
          <w:p>
            <w:pPr>
              <w:spacing w:before="59" w:line="214" w:lineRule="auto"/>
              <w:ind w:left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25 羟维生素</w:t>
            </w:r>
            <w:r>
              <w:rPr>
                <w:rFonts w:hint="eastAsia" w:ascii="仿宋" w:hAnsi="仿宋" w:eastAsia="仿宋" w:cs="仿宋"/>
                <w:spacing w:val="-7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D测定</w:t>
            </w:r>
          </w:p>
        </w:tc>
        <w:tc>
          <w:tcPr>
            <w:tcW w:w="5385" w:type="dxa"/>
            <w:vAlign w:val="top"/>
          </w:tcPr>
          <w:p>
            <w:pPr>
              <w:spacing w:before="47" w:line="22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25-羟维生素</w:t>
            </w:r>
            <w:r>
              <w:rPr>
                <w:rFonts w:hint="eastAsia" w:ascii="仿宋" w:hAnsi="仿宋" w:eastAsia="仿宋" w:cs="仿宋"/>
                <w:spacing w:val="-7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D3( 25-OH-VD3)</w:t>
            </w:r>
          </w:p>
        </w:tc>
        <w:tc>
          <w:tcPr>
            <w:tcW w:w="2341" w:type="dxa"/>
            <w:vAlign w:val="top"/>
          </w:tcPr>
          <w:p>
            <w:pPr>
              <w:spacing w:before="93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250309001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8" w:line="199" w:lineRule="auto"/>
              <w:ind w:left="4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67</w:t>
            </w:r>
          </w:p>
        </w:tc>
        <w:tc>
          <w:tcPr>
            <w:tcW w:w="5474" w:type="dxa"/>
            <w:vAlign w:val="top"/>
          </w:tcPr>
          <w:p>
            <w:pPr>
              <w:spacing w:before="46" w:line="22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血浆凝血酶原时间测定( PT)</w:t>
            </w:r>
          </w:p>
        </w:tc>
        <w:tc>
          <w:tcPr>
            <w:tcW w:w="5385" w:type="dxa"/>
            <w:vAlign w:val="top"/>
          </w:tcPr>
          <w:p>
            <w:pPr>
              <w:spacing w:before="58" w:line="214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血浆凝血酶原时间（PT）</w:t>
            </w:r>
          </w:p>
        </w:tc>
        <w:tc>
          <w:tcPr>
            <w:tcW w:w="2341" w:type="dxa"/>
            <w:vAlign w:val="top"/>
          </w:tcPr>
          <w:p>
            <w:pPr>
              <w:spacing w:before="92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250203020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7" w:line="198" w:lineRule="auto"/>
              <w:ind w:left="4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68</w:t>
            </w:r>
          </w:p>
        </w:tc>
        <w:tc>
          <w:tcPr>
            <w:tcW w:w="5474" w:type="dxa"/>
            <w:vAlign w:val="top"/>
          </w:tcPr>
          <w:p>
            <w:pPr>
              <w:spacing w:before="48" w:line="224" w:lineRule="auto"/>
              <w:ind w:left="1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活化部分凝血活酶时间测定(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APTT)</w:t>
            </w:r>
          </w:p>
        </w:tc>
        <w:tc>
          <w:tcPr>
            <w:tcW w:w="5385" w:type="dxa"/>
            <w:vAlign w:val="top"/>
          </w:tcPr>
          <w:p>
            <w:pPr>
              <w:spacing w:before="59" w:line="216" w:lineRule="auto"/>
              <w:ind w:left="1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活化部分凝血活酶时间（APTT）</w:t>
            </w:r>
          </w:p>
        </w:tc>
        <w:tc>
          <w:tcPr>
            <w:tcW w:w="2341" w:type="dxa"/>
            <w:vAlign w:val="top"/>
          </w:tcPr>
          <w:p>
            <w:pPr>
              <w:spacing w:before="94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250203025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9" w:line="198" w:lineRule="auto"/>
              <w:ind w:left="4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69</w:t>
            </w:r>
          </w:p>
        </w:tc>
        <w:tc>
          <w:tcPr>
            <w:tcW w:w="5474" w:type="dxa"/>
            <w:vAlign w:val="top"/>
          </w:tcPr>
          <w:p>
            <w:pPr>
              <w:spacing w:before="61" w:line="21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血浆纤维蛋白原测定</w:t>
            </w:r>
          </w:p>
        </w:tc>
        <w:tc>
          <w:tcPr>
            <w:tcW w:w="5385" w:type="dxa"/>
            <w:vAlign w:val="top"/>
          </w:tcPr>
          <w:p>
            <w:pPr>
              <w:spacing w:before="49" w:line="224" w:lineRule="auto"/>
              <w:ind w:left="1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纤维蛋白原（FIB)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250203030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80" w:line="199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70</w:t>
            </w:r>
          </w:p>
        </w:tc>
        <w:tc>
          <w:tcPr>
            <w:tcW w:w="5474" w:type="dxa"/>
            <w:vAlign w:val="top"/>
          </w:tcPr>
          <w:p>
            <w:pPr>
              <w:spacing w:before="49" w:line="224" w:lineRule="auto"/>
              <w:ind w:left="1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凝血酶时间测定( TT)</w:t>
            </w:r>
          </w:p>
        </w:tc>
        <w:tc>
          <w:tcPr>
            <w:tcW w:w="5385" w:type="dxa"/>
            <w:vAlign w:val="top"/>
          </w:tcPr>
          <w:p>
            <w:pPr>
              <w:spacing w:before="59" w:line="216" w:lineRule="auto"/>
              <w:ind w:left="11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凝血酶时间（TT）</w:t>
            </w:r>
          </w:p>
        </w:tc>
        <w:tc>
          <w:tcPr>
            <w:tcW w:w="2341" w:type="dxa"/>
            <w:vAlign w:val="top"/>
          </w:tcPr>
          <w:p>
            <w:pPr>
              <w:spacing w:before="94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250203035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9" w:line="201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71</w:t>
            </w:r>
          </w:p>
        </w:tc>
        <w:tc>
          <w:tcPr>
            <w:tcW w:w="5474" w:type="dxa"/>
            <w:vAlign w:val="top"/>
          </w:tcPr>
          <w:p>
            <w:pPr>
              <w:spacing w:before="59" w:line="217" w:lineRule="auto"/>
              <w:ind w:left="11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糖化血红蛋白测定</w:t>
            </w:r>
          </w:p>
        </w:tc>
        <w:tc>
          <w:tcPr>
            <w:tcW w:w="5385" w:type="dxa"/>
            <w:vAlign w:val="top"/>
          </w:tcPr>
          <w:p>
            <w:pPr>
              <w:spacing w:before="49" w:line="226" w:lineRule="auto"/>
              <w:ind w:left="1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糖化血红蛋白（HbA1c）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250302003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0" w:line="201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72</w:t>
            </w:r>
          </w:p>
        </w:tc>
        <w:tc>
          <w:tcPr>
            <w:tcW w:w="5474" w:type="dxa"/>
            <w:vAlign w:val="top"/>
          </w:tcPr>
          <w:p>
            <w:pPr>
              <w:spacing w:before="60" w:line="214" w:lineRule="auto"/>
              <w:ind w:left="1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免疫球蛋白定量测定</w:t>
            </w:r>
          </w:p>
        </w:tc>
        <w:tc>
          <w:tcPr>
            <w:tcW w:w="5385" w:type="dxa"/>
            <w:vAlign w:val="top"/>
          </w:tcPr>
          <w:p>
            <w:pPr>
              <w:spacing w:before="48" w:line="237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IgA</w:t>
            </w:r>
          </w:p>
        </w:tc>
        <w:tc>
          <w:tcPr>
            <w:tcW w:w="2341" w:type="dxa"/>
            <w:vAlign w:val="top"/>
          </w:tcPr>
          <w:p>
            <w:pPr>
              <w:spacing w:before="94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250401023-1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8" w:line="199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73</w:t>
            </w:r>
          </w:p>
        </w:tc>
        <w:tc>
          <w:tcPr>
            <w:tcW w:w="5474" w:type="dxa"/>
            <w:vAlign w:val="top"/>
          </w:tcPr>
          <w:p>
            <w:pPr>
              <w:spacing w:before="61" w:line="214" w:lineRule="auto"/>
              <w:ind w:left="1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免疫球蛋白定量测定</w:t>
            </w:r>
          </w:p>
        </w:tc>
        <w:tc>
          <w:tcPr>
            <w:tcW w:w="5385" w:type="dxa"/>
            <w:vAlign w:val="top"/>
          </w:tcPr>
          <w:p>
            <w:pPr>
              <w:spacing w:before="49" w:line="237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IgE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250401023-2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81" w:line="201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74</w:t>
            </w:r>
          </w:p>
        </w:tc>
        <w:tc>
          <w:tcPr>
            <w:tcW w:w="5474" w:type="dxa"/>
            <w:vAlign w:val="top"/>
          </w:tcPr>
          <w:p>
            <w:pPr>
              <w:spacing w:before="63" w:line="214" w:lineRule="auto"/>
              <w:ind w:left="1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免疫球蛋白定量测定</w:t>
            </w:r>
          </w:p>
        </w:tc>
        <w:tc>
          <w:tcPr>
            <w:tcW w:w="5385" w:type="dxa"/>
            <w:vAlign w:val="top"/>
          </w:tcPr>
          <w:p>
            <w:pPr>
              <w:spacing w:before="51" w:line="237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IgG</w:t>
            </w:r>
          </w:p>
        </w:tc>
        <w:tc>
          <w:tcPr>
            <w:tcW w:w="2341" w:type="dxa"/>
            <w:vAlign w:val="top"/>
          </w:tcPr>
          <w:p>
            <w:pPr>
              <w:spacing w:before="97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250401023-3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4" w:line="195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75</w:t>
            </w:r>
          </w:p>
        </w:tc>
        <w:tc>
          <w:tcPr>
            <w:tcW w:w="5474" w:type="dxa"/>
            <w:vAlign w:val="top"/>
          </w:tcPr>
          <w:p>
            <w:pPr>
              <w:spacing w:before="61" w:line="214" w:lineRule="auto"/>
              <w:ind w:left="1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免疫球蛋白定量测定</w:t>
            </w:r>
          </w:p>
        </w:tc>
        <w:tc>
          <w:tcPr>
            <w:tcW w:w="5385" w:type="dxa"/>
            <w:vAlign w:val="top"/>
          </w:tcPr>
          <w:p>
            <w:pPr>
              <w:spacing w:before="49" w:line="237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IgM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250401023-4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0" w:line="199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76</w:t>
            </w:r>
          </w:p>
        </w:tc>
        <w:tc>
          <w:tcPr>
            <w:tcW w:w="5474" w:type="dxa"/>
            <w:vAlign w:val="top"/>
          </w:tcPr>
          <w:p>
            <w:pPr>
              <w:spacing w:before="61" w:line="217" w:lineRule="auto"/>
              <w:ind w:left="12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单项补体测定</w:t>
            </w:r>
          </w:p>
        </w:tc>
        <w:tc>
          <w:tcPr>
            <w:tcW w:w="5385" w:type="dxa"/>
            <w:vAlign w:val="top"/>
          </w:tcPr>
          <w:p>
            <w:pPr>
              <w:spacing w:before="97" w:line="199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C3</w:t>
            </w:r>
          </w:p>
        </w:tc>
        <w:tc>
          <w:tcPr>
            <w:tcW w:w="2341" w:type="dxa"/>
            <w:vAlign w:val="top"/>
          </w:tcPr>
          <w:p>
            <w:pPr>
              <w:spacing w:before="97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250401020-1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86" w:line="198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77</w:t>
            </w:r>
          </w:p>
        </w:tc>
        <w:tc>
          <w:tcPr>
            <w:tcW w:w="5474" w:type="dxa"/>
            <w:vAlign w:val="top"/>
          </w:tcPr>
          <w:p>
            <w:pPr>
              <w:spacing w:before="60" w:line="217" w:lineRule="auto"/>
              <w:ind w:left="12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单项补体测定</w:t>
            </w:r>
          </w:p>
        </w:tc>
        <w:tc>
          <w:tcPr>
            <w:tcW w:w="5385" w:type="dxa"/>
            <w:vAlign w:val="top"/>
          </w:tcPr>
          <w:p>
            <w:pPr>
              <w:spacing w:before="96" w:line="199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w w:val="95"/>
                <w:sz w:val="28"/>
                <w:szCs w:val="28"/>
              </w:rPr>
              <w:t>C4</w:t>
            </w:r>
          </w:p>
        </w:tc>
        <w:tc>
          <w:tcPr>
            <w:tcW w:w="2341" w:type="dxa"/>
            <w:vAlign w:val="top"/>
          </w:tcPr>
          <w:p>
            <w:pPr>
              <w:spacing w:before="96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250401020-2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9" w:line="199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78</w:t>
            </w:r>
          </w:p>
        </w:tc>
        <w:tc>
          <w:tcPr>
            <w:tcW w:w="5474" w:type="dxa"/>
            <w:vAlign w:val="top"/>
          </w:tcPr>
          <w:p>
            <w:pPr>
              <w:spacing w:before="50" w:line="224" w:lineRule="auto"/>
              <w:ind w:left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C—反应蛋白测定( CRP)</w:t>
            </w:r>
          </w:p>
        </w:tc>
        <w:tc>
          <w:tcPr>
            <w:tcW w:w="5385" w:type="dxa"/>
            <w:vAlign w:val="top"/>
          </w:tcPr>
          <w:p>
            <w:pPr>
              <w:spacing w:before="50" w:line="22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sz w:val="28"/>
                <w:szCs w:val="28"/>
              </w:rPr>
              <w:t>C-反应蛋白(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6"/>
                <w:sz w:val="28"/>
                <w:szCs w:val="28"/>
              </w:rPr>
              <w:t>CRP)</w:t>
            </w:r>
          </w:p>
        </w:tc>
        <w:tc>
          <w:tcPr>
            <w:tcW w:w="2341" w:type="dxa"/>
            <w:vAlign w:val="top"/>
          </w:tcPr>
          <w:p>
            <w:pPr>
              <w:spacing w:before="96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250401025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1" w:line="199" w:lineRule="auto"/>
              <w:ind w:left="4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79</w:t>
            </w:r>
          </w:p>
        </w:tc>
        <w:tc>
          <w:tcPr>
            <w:tcW w:w="5474" w:type="dxa"/>
            <w:vAlign w:val="top"/>
          </w:tcPr>
          <w:p>
            <w:pPr>
              <w:spacing w:before="49" w:line="224" w:lineRule="auto"/>
              <w:ind w:left="1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类风湿因子( RF) 测定</w:t>
            </w:r>
          </w:p>
        </w:tc>
        <w:tc>
          <w:tcPr>
            <w:tcW w:w="5385" w:type="dxa"/>
            <w:vAlign w:val="top"/>
          </w:tcPr>
          <w:p>
            <w:pPr>
              <w:spacing w:before="49" w:line="224" w:lineRule="auto"/>
              <w:ind w:left="1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类风湿因子(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RF)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w w:val="99"/>
                <w:sz w:val="28"/>
                <w:szCs w:val="28"/>
              </w:rPr>
              <w:t>250402035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0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80</w:t>
            </w:r>
          </w:p>
        </w:tc>
        <w:tc>
          <w:tcPr>
            <w:tcW w:w="5474" w:type="dxa"/>
            <w:vAlign w:val="top"/>
          </w:tcPr>
          <w:p>
            <w:pPr>
              <w:spacing w:before="51" w:line="224" w:lineRule="auto"/>
              <w:ind w:left="1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抗链球菌溶血素</w:t>
            </w:r>
            <w:r>
              <w:rPr>
                <w:rFonts w:hint="eastAsia" w:ascii="仿宋" w:hAnsi="仿宋" w:eastAsia="仿宋" w:cs="仿宋"/>
                <w:spacing w:val="-7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O测定(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ASO)</w:t>
            </w:r>
          </w:p>
        </w:tc>
        <w:tc>
          <w:tcPr>
            <w:tcW w:w="5385" w:type="dxa"/>
            <w:vAlign w:val="top"/>
          </w:tcPr>
          <w:p>
            <w:pPr>
              <w:spacing w:before="51" w:line="224" w:lineRule="auto"/>
              <w:ind w:left="11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</w:rPr>
              <w:t>抗链球菌溶血素</w:t>
            </w:r>
            <w:r>
              <w:rPr>
                <w:rFonts w:hint="eastAsia"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</w:rPr>
              <w:t>O(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</w:rPr>
              <w:t>ASO)</w:t>
            </w:r>
          </w:p>
        </w:tc>
        <w:tc>
          <w:tcPr>
            <w:tcW w:w="2341" w:type="dxa"/>
            <w:vAlign w:val="top"/>
          </w:tcPr>
          <w:p>
            <w:pPr>
              <w:spacing w:before="97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w w:val="99"/>
                <w:sz w:val="28"/>
                <w:szCs w:val="28"/>
              </w:rPr>
              <w:t>250403043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2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81</w:t>
            </w:r>
          </w:p>
        </w:tc>
        <w:tc>
          <w:tcPr>
            <w:tcW w:w="5474" w:type="dxa"/>
            <w:vAlign w:val="top"/>
          </w:tcPr>
          <w:p>
            <w:pPr>
              <w:spacing w:before="64" w:line="216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血清转铁蛋白测定</w:t>
            </w:r>
          </w:p>
        </w:tc>
        <w:tc>
          <w:tcPr>
            <w:tcW w:w="5385" w:type="dxa"/>
            <w:vAlign w:val="top"/>
          </w:tcPr>
          <w:p>
            <w:pPr>
              <w:spacing w:before="52" w:line="224" w:lineRule="auto"/>
              <w:ind w:left="1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转铁蛋白(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TRF)</w:t>
            </w:r>
          </w:p>
        </w:tc>
        <w:tc>
          <w:tcPr>
            <w:tcW w:w="2341" w:type="dxa"/>
            <w:vAlign w:val="top"/>
          </w:tcPr>
          <w:p>
            <w:pPr>
              <w:spacing w:before="98" w:line="199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250301007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11" w:type="dxa"/>
            <w:vAlign w:val="top"/>
          </w:tcPr>
          <w:p>
            <w:pPr>
              <w:spacing w:before="83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82</w:t>
            </w:r>
          </w:p>
        </w:tc>
        <w:tc>
          <w:tcPr>
            <w:tcW w:w="5474" w:type="dxa"/>
            <w:vAlign w:val="top"/>
          </w:tcPr>
          <w:p>
            <w:pPr>
              <w:spacing w:before="62" w:line="216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血清前白蛋白测定</w:t>
            </w:r>
          </w:p>
        </w:tc>
        <w:tc>
          <w:tcPr>
            <w:tcW w:w="5385" w:type="dxa"/>
            <w:vAlign w:val="top"/>
          </w:tcPr>
          <w:p>
            <w:pPr>
              <w:spacing w:before="52" w:line="224" w:lineRule="auto"/>
              <w:ind w:left="12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前白蛋白(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PA)</w:t>
            </w:r>
          </w:p>
        </w:tc>
        <w:tc>
          <w:tcPr>
            <w:tcW w:w="2341" w:type="dxa"/>
            <w:vAlign w:val="top"/>
          </w:tcPr>
          <w:p>
            <w:pPr>
              <w:spacing w:before="97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250301006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  <w:sectPr>
          <w:footerReference r:id="rId9" w:type="default"/>
          <w:pgSz w:w="16840" w:h="11920"/>
          <w:pgMar w:top="1013" w:right="1262" w:bottom="1043" w:left="1261" w:header="0" w:footer="777" w:gutter="0"/>
          <w:pgNumType w:fmt="decimal"/>
          <w:cols w:space="720" w:num="1"/>
        </w:sect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0"/>
        <w:rPr>
          <w:rFonts w:hint="eastAsia" w:ascii="仿宋" w:hAnsi="仿宋" w:eastAsia="仿宋" w:cs="仿宋"/>
        </w:rPr>
      </w:pPr>
    </w:p>
    <w:tbl>
      <w:tblPr>
        <w:tblStyle w:val="5"/>
        <w:tblW w:w="143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5474"/>
        <w:gridCol w:w="5385"/>
        <w:gridCol w:w="2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11" w:type="dxa"/>
            <w:shd w:val="clear" w:color="auto" w:fill="D9D9D9"/>
            <w:vAlign w:val="top"/>
          </w:tcPr>
          <w:p>
            <w:pPr>
              <w:spacing w:before="68" w:line="217" w:lineRule="auto"/>
              <w:ind w:left="29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5474" w:type="dxa"/>
            <w:shd w:val="clear" w:color="auto" w:fill="D9D9D9"/>
            <w:vAlign w:val="top"/>
          </w:tcPr>
          <w:p>
            <w:pPr>
              <w:spacing w:before="68" w:line="217" w:lineRule="auto"/>
              <w:ind w:left="220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项目名称</w:t>
            </w:r>
          </w:p>
        </w:tc>
        <w:tc>
          <w:tcPr>
            <w:tcW w:w="5385" w:type="dxa"/>
            <w:shd w:val="clear" w:color="auto" w:fill="D9D9D9"/>
            <w:vAlign w:val="top"/>
          </w:tcPr>
          <w:p>
            <w:pPr>
              <w:spacing w:before="68" w:line="217" w:lineRule="auto"/>
              <w:ind w:left="216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项目内涵</w:t>
            </w:r>
          </w:p>
        </w:tc>
        <w:tc>
          <w:tcPr>
            <w:tcW w:w="2341" w:type="dxa"/>
            <w:shd w:val="clear" w:color="auto" w:fill="D9D9D9"/>
            <w:vAlign w:val="top"/>
          </w:tcPr>
          <w:p>
            <w:pPr>
              <w:spacing w:before="68" w:line="215" w:lineRule="auto"/>
              <w:ind w:left="6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项目编码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5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83</w:t>
            </w:r>
          </w:p>
        </w:tc>
        <w:tc>
          <w:tcPr>
            <w:tcW w:w="5474" w:type="dxa"/>
            <w:vAlign w:val="top"/>
          </w:tcPr>
          <w:p>
            <w:pPr>
              <w:spacing w:before="57" w:line="215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血清肌酸激酶－MB同工酶质量测定</w:t>
            </w:r>
          </w:p>
        </w:tc>
        <w:tc>
          <w:tcPr>
            <w:tcW w:w="5385" w:type="dxa"/>
            <w:vAlign w:val="top"/>
          </w:tcPr>
          <w:p>
            <w:pPr>
              <w:spacing w:before="46" w:line="224" w:lineRule="auto"/>
              <w:ind w:left="11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肌酸激酶-MB</w:t>
            </w:r>
            <w:r>
              <w:rPr>
                <w:rFonts w:hint="eastAsia" w:ascii="仿宋" w:hAnsi="仿宋" w:eastAsia="仿宋" w:cs="仿宋"/>
                <w:spacing w:val="4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( CK-MB质量)</w:t>
            </w:r>
          </w:p>
        </w:tc>
        <w:tc>
          <w:tcPr>
            <w:tcW w:w="2341" w:type="dxa"/>
            <w:vAlign w:val="top"/>
          </w:tcPr>
          <w:p>
            <w:pPr>
              <w:spacing w:before="92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250306003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7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84</w:t>
            </w:r>
          </w:p>
        </w:tc>
        <w:tc>
          <w:tcPr>
            <w:tcW w:w="5474" w:type="dxa"/>
            <w:vAlign w:val="top"/>
          </w:tcPr>
          <w:p>
            <w:pPr>
              <w:spacing w:before="59" w:line="21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血清肌酸激酶－MB同工酶活性测定</w:t>
            </w:r>
          </w:p>
        </w:tc>
        <w:tc>
          <w:tcPr>
            <w:tcW w:w="5385" w:type="dxa"/>
            <w:vAlign w:val="top"/>
          </w:tcPr>
          <w:p>
            <w:pPr>
              <w:spacing w:before="59" w:line="214" w:lineRule="auto"/>
              <w:ind w:left="11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肌酸激酶-MB（CK-MB活性）</w:t>
            </w:r>
          </w:p>
        </w:tc>
        <w:tc>
          <w:tcPr>
            <w:tcW w:w="2341" w:type="dxa"/>
            <w:vAlign w:val="top"/>
          </w:tcPr>
          <w:p>
            <w:pPr>
              <w:spacing w:before="94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250306002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8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85</w:t>
            </w:r>
          </w:p>
        </w:tc>
        <w:tc>
          <w:tcPr>
            <w:tcW w:w="5474" w:type="dxa"/>
            <w:vAlign w:val="top"/>
          </w:tcPr>
          <w:p>
            <w:pPr>
              <w:spacing w:before="58" w:line="215" w:lineRule="auto"/>
              <w:ind w:left="10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超敏</w:t>
            </w:r>
            <w:r>
              <w:rPr>
                <w:rFonts w:hint="eastAsia"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C反应蛋白测定</w:t>
            </w:r>
          </w:p>
        </w:tc>
        <w:tc>
          <w:tcPr>
            <w:tcW w:w="5385" w:type="dxa"/>
            <w:vAlign w:val="top"/>
          </w:tcPr>
          <w:p>
            <w:pPr>
              <w:spacing w:before="47" w:line="227" w:lineRule="auto"/>
              <w:ind w:left="1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9"/>
                <w:sz w:val="28"/>
                <w:szCs w:val="28"/>
              </w:rPr>
              <w:t>超敏</w:t>
            </w:r>
            <w:r>
              <w:rPr>
                <w:rFonts w:hint="eastAsia"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9"/>
                <w:sz w:val="28"/>
                <w:szCs w:val="28"/>
              </w:rPr>
              <w:t>CRP（hs</w:t>
            </w:r>
            <w:r>
              <w:rPr>
                <w:rFonts w:hint="eastAsia"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9"/>
                <w:sz w:val="28"/>
                <w:szCs w:val="28"/>
              </w:rPr>
              <w:t>CRP）</w:t>
            </w:r>
          </w:p>
        </w:tc>
        <w:tc>
          <w:tcPr>
            <w:tcW w:w="2341" w:type="dxa"/>
            <w:vAlign w:val="top"/>
          </w:tcPr>
          <w:p>
            <w:pPr>
              <w:spacing w:before="93" w:line="199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250301017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8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86</w:t>
            </w:r>
          </w:p>
        </w:tc>
        <w:tc>
          <w:tcPr>
            <w:tcW w:w="5474" w:type="dxa"/>
            <w:vAlign w:val="top"/>
          </w:tcPr>
          <w:p>
            <w:pPr>
              <w:spacing w:before="59" w:line="217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血同型半胱氨酸测定</w:t>
            </w:r>
          </w:p>
        </w:tc>
        <w:tc>
          <w:tcPr>
            <w:tcW w:w="5385" w:type="dxa"/>
            <w:vAlign w:val="top"/>
          </w:tcPr>
          <w:p>
            <w:pPr>
              <w:spacing w:before="59" w:line="217" w:lineRule="auto"/>
              <w:ind w:left="14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同型半胱氨酸（HCY）</w:t>
            </w:r>
          </w:p>
        </w:tc>
        <w:tc>
          <w:tcPr>
            <w:tcW w:w="2341" w:type="dxa"/>
            <w:vAlign w:val="top"/>
          </w:tcPr>
          <w:p>
            <w:pPr>
              <w:spacing w:before="94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250306011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9" w:line="199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87</w:t>
            </w:r>
          </w:p>
        </w:tc>
        <w:tc>
          <w:tcPr>
            <w:tcW w:w="5474" w:type="dxa"/>
            <w:vAlign w:val="top"/>
          </w:tcPr>
          <w:p>
            <w:pPr>
              <w:spacing w:before="47" w:line="224" w:lineRule="auto"/>
              <w:ind w:left="15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甲胎蛋白测定(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AFP)</w:t>
            </w:r>
          </w:p>
        </w:tc>
        <w:tc>
          <w:tcPr>
            <w:tcW w:w="5385" w:type="dxa"/>
            <w:vAlign w:val="top"/>
          </w:tcPr>
          <w:p>
            <w:pPr>
              <w:spacing w:before="47" w:line="224" w:lineRule="auto"/>
              <w:ind w:left="15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甲胎蛋白(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AFP)</w:t>
            </w:r>
          </w:p>
        </w:tc>
        <w:tc>
          <w:tcPr>
            <w:tcW w:w="2341" w:type="dxa"/>
            <w:vAlign w:val="top"/>
          </w:tcPr>
          <w:p>
            <w:pPr>
              <w:spacing w:before="93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w w:val="98"/>
                <w:sz w:val="28"/>
                <w:szCs w:val="28"/>
              </w:rPr>
              <w:t>250404002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8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88</w:t>
            </w:r>
          </w:p>
        </w:tc>
        <w:tc>
          <w:tcPr>
            <w:tcW w:w="5474" w:type="dxa"/>
            <w:vAlign w:val="top"/>
          </w:tcPr>
          <w:p>
            <w:pPr>
              <w:spacing w:before="49" w:line="224" w:lineRule="auto"/>
              <w:ind w:left="11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癌胚抗原测定( CEA)</w:t>
            </w:r>
          </w:p>
        </w:tc>
        <w:tc>
          <w:tcPr>
            <w:tcW w:w="5385" w:type="dxa"/>
            <w:vAlign w:val="top"/>
          </w:tcPr>
          <w:p>
            <w:pPr>
              <w:spacing w:before="49" w:line="224" w:lineRule="auto"/>
              <w:ind w:left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w w:val="99"/>
                <w:sz w:val="28"/>
                <w:szCs w:val="28"/>
              </w:rPr>
              <w:t>癌胚抗原(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2"/>
                <w:w w:val="99"/>
                <w:sz w:val="28"/>
                <w:szCs w:val="28"/>
              </w:rPr>
              <w:t>CEA)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250404001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0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89</w:t>
            </w:r>
          </w:p>
        </w:tc>
        <w:tc>
          <w:tcPr>
            <w:tcW w:w="5474" w:type="dxa"/>
            <w:vAlign w:val="top"/>
          </w:tcPr>
          <w:p>
            <w:pPr>
              <w:spacing w:before="62" w:line="21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血清人绒毛膜促性腺激素测定</w:t>
            </w:r>
          </w:p>
        </w:tc>
        <w:tc>
          <w:tcPr>
            <w:tcW w:w="5385" w:type="dxa"/>
            <w:vAlign w:val="top"/>
          </w:tcPr>
          <w:p>
            <w:pPr>
              <w:spacing w:before="50" w:line="224" w:lineRule="auto"/>
              <w:ind w:left="1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人绒毛膜促性腺激素( HCG)</w:t>
            </w:r>
          </w:p>
        </w:tc>
        <w:tc>
          <w:tcPr>
            <w:tcW w:w="2341" w:type="dxa"/>
            <w:vAlign w:val="top"/>
          </w:tcPr>
          <w:p>
            <w:pPr>
              <w:spacing w:before="96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81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90</w:t>
            </w:r>
          </w:p>
        </w:tc>
        <w:tc>
          <w:tcPr>
            <w:tcW w:w="5474" w:type="dxa"/>
            <w:vAlign w:val="top"/>
          </w:tcPr>
          <w:p>
            <w:pPr>
              <w:spacing w:before="61" w:line="214" w:lineRule="auto"/>
              <w:ind w:left="1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特异β人绒毛膜促性腺激素 ( β-HCG）测定</w:t>
            </w:r>
          </w:p>
        </w:tc>
        <w:tc>
          <w:tcPr>
            <w:tcW w:w="5385" w:type="dxa"/>
            <w:vAlign w:val="top"/>
          </w:tcPr>
          <w:p>
            <w:pPr>
              <w:spacing w:before="50" w:line="224" w:lineRule="auto"/>
              <w:ind w:left="19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β-人绒毛膜促性腺激素(  β-HCG)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250310055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9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91</w:t>
            </w:r>
          </w:p>
        </w:tc>
        <w:tc>
          <w:tcPr>
            <w:tcW w:w="5474" w:type="dxa"/>
            <w:vAlign w:val="top"/>
          </w:tcPr>
          <w:p>
            <w:pPr>
              <w:spacing w:before="50" w:line="224" w:lineRule="auto"/>
              <w:ind w:left="12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游离前列腺特异性抗原测定( FPSA)</w:t>
            </w:r>
          </w:p>
        </w:tc>
        <w:tc>
          <w:tcPr>
            <w:tcW w:w="5385" w:type="dxa"/>
            <w:vAlign w:val="top"/>
          </w:tcPr>
          <w:p>
            <w:pPr>
              <w:spacing w:before="50" w:line="224" w:lineRule="auto"/>
              <w:ind w:left="1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w w:val="98"/>
                <w:sz w:val="28"/>
                <w:szCs w:val="28"/>
              </w:rPr>
              <w:t>游离</w:t>
            </w:r>
            <w:r>
              <w:rPr>
                <w:rFonts w:hint="eastAsia" w:ascii="仿宋" w:hAnsi="仿宋" w:eastAsia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w w:val="98"/>
                <w:sz w:val="28"/>
                <w:szCs w:val="28"/>
              </w:rPr>
              <w:t>PSA(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w w:val="98"/>
                <w:sz w:val="28"/>
                <w:szCs w:val="28"/>
              </w:rPr>
              <w:t>F-PSA)</w:t>
            </w:r>
          </w:p>
        </w:tc>
        <w:tc>
          <w:tcPr>
            <w:tcW w:w="2341" w:type="dxa"/>
            <w:vAlign w:val="top"/>
          </w:tcPr>
          <w:p>
            <w:pPr>
              <w:spacing w:before="96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w w:val="98"/>
                <w:sz w:val="28"/>
                <w:szCs w:val="28"/>
              </w:rPr>
              <w:t>250404006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1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92</w:t>
            </w:r>
          </w:p>
        </w:tc>
        <w:tc>
          <w:tcPr>
            <w:tcW w:w="5474" w:type="dxa"/>
            <w:vAlign w:val="top"/>
          </w:tcPr>
          <w:p>
            <w:pPr>
              <w:spacing w:before="49" w:line="224" w:lineRule="auto"/>
              <w:ind w:left="13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总前列腺特异性抗原测定(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TPSA)</w:t>
            </w:r>
          </w:p>
        </w:tc>
        <w:tc>
          <w:tcPr>
            <w:tcW w:w="5385" w:type="dxa"/>
            <w:vAlign w:val="top"/>
          </w:tcPr>
          <w:p>
            <w:pPr>
              <w:spacing w:before="49" w:line="224" w:lineRule="auto"/>
              <w:ind w:left="12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前列腺特异性抗原(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TPSA)</w:t>
            </w:r>
          </w:p>
        </w:tc>
        <w:tc>
          <w:tcPr>
            <w:tcW w:w="2341" w:type="dxa"/>
            <w:vAlign w:val="top"/>
          </w:tcPr>
          <w:p>
            <w:pPr>
              <w:spacing w:before="95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w w:val="98"/>
                <w:sz w:val="28"/>
                <w:szCs w:val="28"/>
              </w:rPr>
              <w:t>250404005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0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93</w:t>
            </w:r>
          </w:p>
        </w:tc>
        <w:tc>
          <w:tcPr>
            <w:tcW w:w="5474" w:type="dxa"/>
            <w:vAlign w:val="top"/>
          </w:tcPr>
          <w:p>
            <w:pPr>
              <w:spacing w:before="61" w:line="214" w:lineRule="auto"/>
              <w:ind w:left="11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糖类抗原测定</w:t>
            </w:r>
          </w:p>
        </w:tc>
        <w:tc>
          <w:tcPr>
            <w:tcW w:w="5385" w:type="dxa"/>
            <w:vAlign w:val="top"/>
          </w:tcPr>
          <w:p>
            <w:pPr>
              <w:spacing w:before="97" w:line="199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3"/>
                <w:w w:val="93"/>
                <w:sz w:val="28"/>
                <w:szCs w:val="28"/>
              </w:rPr>
              <w:t>CA125</w:t>
            </w:r>
          </w:p>
        </w:tc>
        <w:tc>
          <w:tcPr>
            <w:tcW w:w="2341" w:type="dxa"/>
            <w:vAlign w:val="top"/>
          </w:tcPr>
          <w:p>
            <w:pPr>
              <w:spacing w:before="97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250404011-1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1" w:type="dxa"/>
            <w:vAlign w:val="top"/>
          </w:tcPr>
          <w:p>
            <w:pPr>
              <w:spacing w:before="81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94</w:t>
            </w:r>
          </w:p>
        </w:tc>
        <w:tc>
          <w:tcPr>
            <w:tcW w:w="5474" w:type="dxa"/>
            <w:vAlign w:val="top"/>
          </w:tcPr>
          <w:p>
            <w:pPr>
              <w:spacing w:before="63" w:line="214" w:lineRule="auto"/>
              <w:ind w:left="11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糖类抗原测定</w:t>
            </w:r>
          </w:p>
        </w:tc>
        <w:tc>
          <w:tcPr>
            <w:tcW w:w="5385" w:type="dxa"/>
            <w:vAlign w:val="top"/>
          </w:tcPr>
          <w:p>
            <w:pPr>
              <w:spacing w:before="99" w:line="199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CA15-3</w:t>
            </w:r>
          </w:p>
        </w:tc>
        <w:tc>
          <w:tcPr>
            <w:tcW w:w="2341" w:type="dxa"/>
            <w:vAlign w:val="top"/>
          </w:tcPr>
          <w:p>
            <w:pPr>
              <w:spacing w:before="98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250404011-2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79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95</w:t>
            </w:r>
          </w:p>
        </w:tc>
        <w:tc>
          <w:tcPr>
            <w:tcW w:w="5474" w:type="dxa"/>
            <w:vAlign w:val="top"/>
          </w:tcPr>
          <w:p>
            <w:pPr>
              <w:spacing w:before="61" w:line="214" w:lineRule="auto"/>
              <w:ind w:left="11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糖类抗原测定</w:t>
            </w:r>
          </w:p>
        </w:tc>
        <w:tc>
          <w:tcPr>
            <w:tcW w:w="5385" w:type="dxa"/>
            <w:vAlign w:val="top"/>
          </w:tcPr>
          <w:p>
            <w:pPr>
              <w:spacing w:before="97" w:line="199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CA19-9</w:t>
            </w:r>
          </w:p>
        </w:tc>
        <w:tc>
          <w:tcPr>
            <w:tcW w:w="2341" w:type="dxa"/>
            <w:vAlign w:val="top"/>
          </w:tcPr>
          <w:p>
            <w:pPr>
              <w:spacing w:before="96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250404011-3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1" w:type="dxa"/>
            <w:vAlign w:val="top"/>
          </w:tcPr>
          <w:p>
            <w:pPr>
              <w:spacing w:before="81" w:line="198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96</w:t>
            </w:r>
          </w:p>
        </w:tc>
        <w:tc>
          <w:tcPr>
            <w:tcW w:w="5474" w:type="dxa"/>
            <w:vAlign w:val="top"/>
          </w:tcPr>
          <w:p>
            <w:pPr>
              <w:spacing w:before="63" w:line="214" w:lineRule="auto"/>
              <w:ind w:left="19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β2 微球蛋白测定</w:t>
            </w:r>
          </w:p>
        </w:tc>
        <w:tc>
          <w:tcPr>
            <w:tcW w:w="5385" w:type="dxa"/>
            <w:vAlign w:val="top"/>
          </w:tcPr>
          <w:p>
            <w:pPr>
              <w:spacing w:before="52" w:line="224" w:lineRule="auto"/>
              <w:ind w:left="19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>β2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>微球蛋白(  β2-MG)</w:t>
            </w:r>
          </w:p>
        </w:tc>
        <w:tc>
          <w:tcPr>
            <w:tcW w:w="2341" w:type="dxa"/>
            <w:vAlign w:val="top"/>
          </w:tcPr>
          <w:p>
            <w:pPr>
              <w:spacing w:before="98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250301014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11" w:type="dxa"/>
            <w:vAlign w:val="top"/>
          </w:tcPr>
          <w:p>
            <w:pPr>
              <w:spacing w:before="82" w:line="199" w:lineRule="auto"/>
              <w:ind w:left="4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97</w:t>
            </w:r>
          </w:p>
        </w:tc>
        <w:tc>
          <w:tcPr>
            <w:tcW w:w="5474" w:type="dxa"/>
            <w:vAlign w:val="top"/>
          </w:tcPr>
          <w:p>
            <w:pPr>
              <w:spacing w:before="61" w:line="217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血清铁蛋白测定</w:t>
            </w:r>
          </w:p>
        </w:tc>
        <w:tc>
          <w:tcPr>
            <w:tcW w:w="5385" w:type="dxa"/>
            <w:vAlign w:val="top"/>
          </w:tcPr>
          <w:p>
            <w:pPr>
              <w:spacing w:before="51" w:line="224" w:lineRule="auto"/>
              <w:ind w:left="11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铁蛋白(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Ferr</w:t>
            </w: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it i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n)</w:t>
            </w:r>
          </w:p>
        </w:tc>
        <w:tc>
          <w:tcPr>
            <w:tcW w:w="2341" w:type="dxa"/>
            <w:vAlign w:val="top"/>
          </w:tcPr>
          <w:p>
            <w:pPr>
              <w:spacing w:before="97" w:line="198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250301008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  <w:sectPr>
          <w:footerReference r:id="rId10" w:type="default"/>
          <w:pgSz w:w="16840" w:h="11920"/>
          <w:pgMar w:top="1013" w:right="1262" w:bottom="1043" w:left="1261" w:header="0" w:footer="773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D7023"/>
    <w:rsid w:val="EF9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2024-10-14T14:23:00Z</dcterms:created>
  <dc:creator>ht</dc:creator>
  <cp:lastModifiedBy>ht</cp:lastModifiedBy>
  <dcterms:modified xsi:type="dcterms:W3CDTF">2024-10-14T14:25:33Z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