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97" w:beforeLines="50" w:line="592" w:lineRule="exact"/>
        <w:jc w:val="right"/>
        <w:textAlignment w:val="auto"/>
        <w:rPr>
          <w:rFonts w:hint="default" w:ascii="Times New Roman" w:hAnsi="Times New Roman" w:eastAsia="仿宋_GB2312" w:cs="Times New Roman"/>
          <w:szCs w:val="32"/>
          <w:lang w:eastAsia="zh-CN"/>
        </w:rPr>
      </w:pPr>
    </w:p>
    <w:p>
      <w:pPr>
        <w:spacing w:line="592" w:lineRule="exact"/>
        <w:jc w:val="right"/>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州</w:t>
      </w:r>
      <w:r>
        <w:rPr>
          <w:rFonts w:hint="default" w:ascii="Times New Roman" w:hAnsi="Times New Roman" w:eastAsia="仿宋_GB2312" w:cs="Times New Roman"/>
          <w:szCs w:val="32"/>
        </w:rPr>
        <w:t>人社函〔2024〕</w:t>
      </w:r>
      <w:r>
        <w:rPr>
          <w:rFonts w:hint="default" w:ascii="Times New Roman" w:hAnsi="Times New Roman" w:eastAsia="仿宋_GB2312" w:cs="Times New Roman"/>
          <w:szCs w:val="32"/>
          <w:lang w:val="en-US" w:eastAsia="zh-CN"/>
        </w:rPr>
        <w:t>14</w:t>
      </w:r>
      <w:r>
        <w:rPr>
          <w:rFonts w:hint="default" w:ascii="Times New Roman" w:hAnsi="Times New Roman" w:eastAsia="仿宋_GB2312" w:cs="Times New Roman"/>
          <w:szCs w:val="32"/>
        </w:rPr>
        <w:t>号</w:t>
      </w:r>
    </w:p>
    <w:p>
      <w:pPr>
        <w:spacing w:line="592" w:lineRule="exact"/>
        <w:jc w:val="right"/>
        <w:rPr>
          <w:rFonts w:ascii="Times New Roman" w:hAnsi="Times New Roman" w:eastAsia="仿宋_GB2312" w:cs="Times New Roman"/>
          <w:szCs w:val="32"/>
        </w:rPr>
      </w:pPr>
    </w:p>
    <w:p>
      <w:pPr>
        <w:spacing w:line="592" w:lineRule="exact"/>
        <w:jc w:val="center"/>
        <w:rPr>
          <w:rFonts w:ascii="Times New Roman" w:hAnsi="Times New Roman" w:eastAsia="方正小标宋简体" w:cs="Times New Roman"/>
          <w:color w:val="000000" w:themeColor="text1"/>
          <w:sz w:val="44"/>
          <w14:textFill>
            <w14:solidFill>
              <w14:schemeClr w14:val="tx1"/>
            </w14:solidFill>
          </w14:textFill>
        </w:rPr>
      </w:pPr>
      <w:r>
        <w:rPr>
          <w:rFonts w:ascii="Times New Roman" w:hAnsi="Times New Roman" w:eastAsia="方正小标宋简体" w:cs="Times New Roman"/>
          <w:color w:val="000000" w:themeColor="text1"/>
          <w:sz w:val="44"/>
          <w14:textFill>
            <w14:solidFill>
              <w14:schemeClr w14:val="tx1"/>
            </w14:solidFill>
          </w14:textFill>
        </w:rPr>
        <w:t>关于举办第六届</w:t>
      </w:r>
      <w:r>
        <w:rPr>
          <w:rFonts w:hint="eastAsia" w:ascii="Times New Roman" w:hAnsi="Times New Roman" w:eastAsia="方正小标宋简体" w:cs="Times New Roman"/>
          <w:color w:val="000000" w:themeColor="text1"/>
          <w:sz w:val="44"/>
          <w14:textFill>
            <w14:solidFill>
              <w14:schemeClr w14:val="tx1"/>
            </w14:solidFill>
          </w14:textFill>
        </w:rPr>
        <w:t>“</w:t>
      </w:r>
      <w:r>
        <w:rPr>
          <w:rFonts w:ascii="Times New Roman" w:hAnsi="Times New Roman" w:eastAsia="方正小标宋简体" w:cs="Times New Roman"/>
          <w:color w:val="000000" w:themeColor="text1"/>
          <w:sz w:val="44"/>
          <w14:textFill>
            <w14:solidFill>
              <w14:schemeClr w14:val="tx1"/>
            </w14:solidFill>
          </w14:textFill>
        </w:rPr>
        <w:t>中国创翼</w:t>
      </w:r>
      <w:r>
        <w:rPr>
          <w:rFonts w:hint="eastAsia" w:ascii="Times New Roman" w:hAnsi="Times New Roman" w:eastAsia="方正小标宋简体" w:cs="Times New Roman"/>
          <w:color w:val="000000" w:themeColor="text1"/>
          <w:sz w:val="44"/>
          <w14:textFill>
            <w14:solidFill>
              <w14:schemeClr w14:val="tx1"/>
            </w14:solidFill>
          </w14:textFill>
        </w:rPr>
        <w:t>”</w:t>
      </w:r>
      <w:r>
        <w:rPr>
          <w:rFonts w:ascii="Times New Roman" w:hAnsi="Times New Roman" w:eastAsia="方正小标宋简体" w:cs="Times New Roman"/>
          <w:color w:val="000000" w:themeColor="text1"/>
          <w:sz w:val="44"/>
          <w14:textFill>
            <w14:solidFill>
              <w14:schemeClr w14:val="tx1"/>
            </w14:solidFill>
          </w14:textFill>
        </w:rPr>
        <w:t>创业创新大赛</w:t>
      </w:r>
    </w:p>
    <w:p>
      <w:pPr>
        <w:spacing w:line="592" w:lineRule="exact"/>
        <w:jc w:val="center"/>
        <w:rPr>
          <w:rFonts w:hint="eastAsia" w:ascii="Times New Roman" w:hAnsi="Times New Roman" w:eastAsia="方正小标宋简体" w:cs="Times New Roman"/>
          <w:color w:val="000000" w:themeColor="text1"/>
          <w:sz w:val="44"/>
          <w:lang w:eastAsia="zh-CN"/>
          <w14:textFill>
            <w14:solidFill>
              <w14:schemeClr w14:val="tx1"/>
            </w14:solidFill>
          </w14:textFill>
        </w:rPr>
      </w:pPr>
      <w:r>
        <w:rPr>
          <w:rFonts w:hint="eastAsia" w:ascii="Times New Roman" w:hAnsi="Times New Roman" w:eastAsia="方正小标宋简体" w:cs="Times New Roman"/>
          <w:color w:val="000000" w:themeColor="text1"/>
          <w:sz w:val="44"/>
          <w:lang w:eastAsia="zh-CN"/>
          <w14:textFill>
            <w14:solidFill>
              <w14:schemeClr w14:val="tx1"/>
            </w14:solidFill>
          </w14:textFill>
        </w:rPr>
        <w:t>湘西</w:t>
      </w:r>
      <w:r>
        <w:rPr>
          <w:rFonts w:hint="eastAsia" w:ascii="Times New Roman" w:hAnsi="Times New Roman" w:eastAsia="方正小标宋简体" w:cs="Times New Roman"/>
          <w:color w:val="000000" w:themeColor="text1"/>
          <w:sz w:val="44"/>
          <w:lang w:val="en-US" w:eastAsia="zh-CN"/>
          <w14:textFill>
            <w14:solidFill>
              <w14:schemeClr w14:val="tx1"/>
            </w14:solidFill>
          </w14:textFill>
        </w:rPr>
        <w:t>自治</w:t>
      </w:r>
      <w:r>
        <w:rPr>
          <w:rFonts w:hint="eastAsia" w:ascii="Times New Roman" w:hAnsi="Times New Roman" w:eastAsia="方正小标宋简体" w:cs="Times New Roman"/>
          <w:color w:val="000000" w:themeColor="text1"/>
          <w:sz w:val="44"/>
          <w:lang w:eastAsia="zh-CN"/>
          <w14:textFill>
            <w14:solidFill>
              <w14:schemeClr w14:val="tx1"/>
            </w14:solidFill>
          </w14:textFill>
        </w:rPr>
        <w:t>州</w:t>
      </w:r>
      <w:r>
        <w:rPr>
          <w:rFonts w:ascii="Times New Roman" w:hAnsi="Times New Roman" w:eastAsia="方正小标宋简体" w:cs="Times New Roman"/>
          <w:color w:val="000000" w:themeColor="text1"/>
          <w:sz w:val="44"/>
          <w14:textFill>
            <w14:solidFill>
              <w14:schemeClr w14:val="tx1"/>
            </w14:solidFill>
          </w14:textFill>
        </w:rPr>
        <w:t>选拔赛的通知</w:t>
      </w:r>
    </w:p>
    <w:p>
      <w:pPr>
        <w:spacing w:line="592" w:lineRule="exact"/>
        <w:jc w:val="left"/>
        <w:rPr>
          <w:rFonts w:ascii="Times New Roman" w:hAnsi="Times New Roman" w:eastAsia="方正小标宋简体" w:cs="Times New Roman"/>
          <w:color w:val="000000" w:themeColor="text1"/>
          <w:sz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各</w:t>
      </w:r>
      <w:r>
        <w:rPr>
          <w:rFonts w:hint="eastAsia" w:ascii="Times New Roman" w:hAnsi="Times New Roman" w:eastAsia="仿宋_GB2312" w:cs="Times New Roman"/>
          <w:color w:val="000000" w:themeColor="text1"/>
          <w:lang w:eastAsia="zh-CN"/>
          <w14:textFill>
            <w14:solidFill>
              <w14:schemeClr w14:val="tx1"/>
            </w14:solidFill>
          </w14:textFill>
        </w:rPr>
        <w:t>县市</w:t>
      </w:r>
      <w:r>
        <w:rPr>
          <w:rFonts w:ascii="Times New Roman" w:hAnsi="Times New Roman" w:eastAsia="仿宋_GB2312" w:cs="Times New Roman"/>
          <w:color w:val="000000" w:themeColor="text1"/>
          <w14:textFill>
            <w14:solidFill>
              <w14:schemeClr w14:val="tx1"/>
            </w14:solidFill>
          </w14:textFill>
        </w:rPr>
        <w:t>人力资源和社会保障局</w:t>
      </w:r>
      <w:r>
        <w:rPr>
          <w:rFonts w:hint="eastAsia" w:ascii="Times New Roman" w:hAnsi="Times New Roman" w:eastAsia="仿宋_GB2312" w:cs="Times New Roman"/>
          <w:color w:val="000000" w:themeColor="text1"/>
          <w:lang w:eastAsia="zh-CN"/>
          <w14:textFill>
            <w14:solidFill>
              <w14:schemeClr w14:val="tx1"/>
            </w14:solidFill>
          </w14:textFill>
        </w:rPr>
        <w:t>、湘西高新区创新创业服务中心</w:t>
      </w:r>
      <w:r>
        <w:rPr>
          <w:rFonts w:ascii="Times New Roman" w:hAnsi="Times New Roman" w:eastAsia="仿宋_GB2312"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为全面贯彻党的二十大精神，深入实施创新驱动发展战略、就业优先战略和人才强国战略，落实省委、省政府关于</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创响三湘</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的工作要求，鼓励自主创新，培育新质生产力，以高质量创业带动高质量就业，按照《人力资源社会保障部关于举办第六届</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中国创翼</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创业创新大赛的通知》（人社部函〔2024〕17号）《湖南省人力资源和社会保障厅关于举办第六届“中国创翼”创业创新大赛湖南省选拔赛的通知》（湘人社函〔2024〕</w:t>
      </w:r>
      <w:r>
        <w:rPr>
          <w:rFonts w:hint="default" w:ascii="Times New Roman" w:hAnsi="Times New Roman" w:eastAsia="仿宋_GB2312" w:cs="Times New Roman"/>
          <w:color w:val="000000" w:themeColor="text1"/>
          <w14:textFill>
            <w14:solidFill>
              <w14:schemeClr w14:val="tx1"/>
            </w14:solidFill>
          </w14:textFill>
        </w:rPr>
        <w:t>59号</w:t>
      </w:r>
      <w:r>
        <w:rPr>
          <w:rFonts w:ascii="Times New Roman" w:hAnsi="Times New Roman" w:eastAsia="仿宋_GB2312" w:cs="Times New Roman"/>
          <w:color w:val="000000" w:themeColor="text1"/>
          <w14:textFill>
            <w14:solidFill>
              <w14:schemeClr w14:val="tx1"/>
            </w14:solidFill>
          </w14:textFill>
        </w:rPr>
        <w:t>）要求，2024年我局将举办第六届</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中国创翼</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创业创新大赛湘西州选拔赛（以下简称大赛），现将有关事项通知如下：</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outlineLvl w:val="0"/>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一、大赛主题</w:t>
      </w:r>
    </w:p>
    <w:p>
      <w:pPr>
        <w:keepNext w:val="0"/>
        <w:keepLines w:val="0"/>
        <w:pageBreakBefore w:val="0"/>
        <w:widowControl w:val="0"/>
        <w:kinsoku/>
        <w:wordWrap/>
        <w:overflowPunct/>
        <w:topLinePunct w:val="0"/>
        <w:autoSpaceDE/>
        <w:autoSpaceDN/>
        <w:bidi w:val="0"/>
        <w:adjustRightInd/>
        <w:snapToGrid/>
        <w:spacing w:line="550" w:lineRule="exact"/>
        <w:ind w:right="632" w:rightChars="200" w:firstLine="632"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创响新时代  共圆中国梦</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outlineLvl w:val="0"/>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二、组织机构</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outlineLvl w:val="1"/>
        <w:rPr>
          <w:rFonts w:ascii="Times New Roman" w:hAnsi="Times New Roman" w:eastAsia="楷体_GB2312" w:cs="Times New Roman"/>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（一）主办及承办单位</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outlineLvl w:val="1"/>
        <w:rPr>
          <w:rFonts w:hint="eastAsia" w:ascii="Times New Roman" w:hAnsi="Times New Roman" w:eastAsia="仿宋_GB2312" w:cs="Times New Roman"/>
          <w:color w:val="000000" w:themeColor="text1"/>
          <w:lang w:eastAsia="zh-CN"/>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主办单位：</w:t>
      </w:r>
      <w:r>
        <w:rPr>
          <w:rFonts w:hint="eastAsia" w:ascii="Times New Roman" w:hAnsi="Times New Roman" w:eastAsia="仿宋_GB2312" w:cs="Times New Roman"/>
          <w:color w:val="000000" w:themeColor="text1"/>
          <w:lang w:eastAsia="zh-CN"/>
          <w14:textFill>
            <w14:solidFill>
              <w14:schemeClr w14:val="tx1"/>
            </w14:solidFill>
          </w14:textFill>
        </w:rPr>
        <w:t>湘西</w:t>
      </w:r>
      <w:r>
        <w:rPr>
          <w:rFonts w:hint="eastAsia" w:ascii="Times New Roman" w:hAnsi="Times New Roman" w:eastAsia="仿宋_GB2312" w:cs="Times New Roman"/>
          <w:color w:val="000000" w:themeColor="text1"/>
          <w:lang w:val="en-US" w:eastAsia="zh-CN"/>
          <w14:textFill>
            <w14:solidFill>
              <w14:schemeClr w14:val="tx1"/>
            </w14:solidFill>
          </w14:textFill>
        </w:rPr>
        <w:t>自治</w:t>
      </w:r>
      <w:r>
        <w:rPr>
          <w:rFonts w:hint="eastAsia" w:ascii="Times New Roman" w:hAnsi="Times New Roman" w:eastAsia="仿宋_GB2312" w:cs="Times New Roman"/>
          <w:color w:val="000000" w:themeColor="text1"/>
          <w:lang w:eastAsia="zh-CN"/>
          <w14:textFill>
            <w14:solidFill>
              <w14:schemeClr w14:val="tx1"/>
            </w14:solidFill>
          </w14:textFill>
        </w:rPr>
        <w:t>州</w:t>
      </w:r>
      <w:r>
        <w:rPr>
          <w:rFonts w:ascii="Times New Roman" w:hAnsi="Times New Roman" w:eastAsia="仿宋_GB2312" w:cs="Times New Roman"/>
          <w:color w:val="000000" w:themeColor="text1"/>
          <w14:textFill>
            <w14:solidFill>
              <w14:schemeClr w14:val="tx1"/>
            </w14:solidFill>
          </w14:textFill>
        </w:rPr>
        <w:t>人力资源和社会保障</w:t>
      </w:r>
      <w:r>
        <w:rPr>
          <w:rFonts w:hint="eastAsia" w:ascii="Times New Roman" w:hAnsi="Times New Roman" w:eastAsia="仿宋_GB2312" w:cs="Times New Roman"/>
          <w:color w:val="000000" w:themeColor="text1"/>
          <w:lang w:eastAsia="zh-CN"/>
          <w14:textFill>
            <w14:solidFill>
              <w14:schemeClr w14:val="tx1"/>
            </w14:solidFill>
          </w14:textFill>
        </w:rPr>
        <w:t>局</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承办单位：</w:t>
      </w:r>
      <w:r>
        <w:rPr>
          <w:rFonts w:hint="eastAsia" w:ascii="Times New Roman" w:hAnsi="Times New Roman" w:eastAsia="仿宋_GB2312" w:cs="Times New Roman"/>
          <w:color w:val="000000" w:themeColor="text1"/>
          <w:lang w:eastAsia="zh-CN"/>
          <w14:textFill>
            <w14:solidFill>
              <w14:schemeClr w14:val="tx1"/>
            </w14:solidFill>
          </w14:textFill>
        </w:rPr>
        <w:t>湘西</w:t>
      </w:r>
      <w:r>
        <w:rPr>
          <w:rFonts w:hint="eastAsia" w:ascii="Times New Roman" w:hAnsi="Times New Roman" w:eastAsia="仿宋_GB2312" w:cs="Times New Roman"/>
          <w:color w:val="000000" w:themeColor="text1"/>
          <w:lang w:val="en-US" w:eastAsia="zh-CN"/>
          <w14:textFill>
            <w14:solidFill>
              <w14:schemeClr w14:val="tx1"/>
            </w14:solidFill>
          </w14:textFill>
        </w:rPr>
        <w:t>自治</w:t>
      </w:r>
      <w:r>
        <w:rPr>
          <w:rFonts w:hint="eastAsia" w:ascii="Times New Roman" w:hAnsi="Times New Roman" w:eastAsia="仿宋_GB2312" w:cs="Times New Roman"/>
          <w:color w:val="000000" w:themeColor="text1"/>
          <w:lang w:eastAsia="zh-CN"/>
          <w14:textFill>
            <w14:solidFill>
              <w14:schemeClr w14:val="tx1"/>
            </w14:solidFill>
          </w14:textFill>
        </w:rPr>
        <w:t>州创业创新指导服务中心</w:t>
      </w:r>
    </w:p>
    <w:p>
      <w:pPr>
        <w:keepNext w:val="0"/>
        <w:keepLines w:val="0"/>
        <w:pageBreakBefore w:val="0"/>
        <w:widowControl w:val="0"/>
        <w:kinsoku/>
        <w:wordWrap/>
        <w:overflowPunct/>
        <w:topLinePunct w:val="0"/>
        <w:autoSpaceDE/>
        <w:autoSpaceDN/>
        <w:bidi w:val="0"/>
        <w:adjustRightInd/>
        <w:snapToGrid/>
        <w:spacing w:line="550" w:lineRule="exact"/>
        <w:textAlignment w:val="auto"/>
        <w:outlineLvl w:val="1"/>
        <w:rPr>
          <w:rFonts w:hint="eastAsia" w:ascii="Times New Roman" w:hAnsi="Times New Roman" w:eastAsia="楷体_GB2312" w:cs="Times New Roman"/>
          <w:color w:val="000000" w:themeColor="text1"/>
          <w:lang w:val="en-US" w:eastAsia="zh-CN"/>
          <w14:textFill>
            <w14:solidFill>
              <w14:schemeClr w14:val="tx1"/>
            </w14:solidFill>
          </w14:textFill>
        </w:rPr>
        <w:sectPr>
          <w:footerReference r:id="rId3" w:type="default"/>
          <w:pgSz w:w="11906" w:h="16838"/>
          <w:pgMar w:top="2098" w:right="1474" w:bottom="567" w:left="1588" w:header="850" w:footer="1587" w:gutter="0"/>
          <w:paperSrc/>
          <w:cols w:space="0" w:num="1"/>
          <w:docGrid w:type="linesAndChars" w:linePitch="590" w:charSpace="-849"/>
        </w:sectPr>
      </w:pPr>
    </w:p>
    <w:p>
      <w:pPr>
        <w:keepNext w:val="0"/>
        <w:keepLines w:val="0"/>
        <w:pageBreakBefore w:val="0"/>
        <w:widowControl w:val="0"/>
        <w:kinsoku/>
        <w:wordWrap/>
        <w:overflowPunct/>
        <w:topLinePunct w:val="0"/>
        <w:autoSpaceDE/>
        <w:autoSpaceDN/>
        <w:bidi w:val="0"/>
        <w:adjustRightInd/>
        <w:snapToGrid/>
        <w:spacing w:line="550" w:lineRule="exact"/>
        <w:textAlignment w:val="auto"/>
        <w:outlineLvl w:val="1"/>
        <w:rPr>
          <w:rFonts w:ascii="Times New Roman" w:hAnsi="Times New Roman" w:eastAsia="楷体_GB2312" w:cs="Times New Roman"/>
          <w:color w:val="000000" w:themeColor="text1"/>
          <w14:textFill>
            <w14:solidFill>
              <w14:schemeClr w14:val="tx1"/>
            </w14:solidFill>
          </w14:textFill>
        </w:rPr>
      </w:pPr>
      <w:r>
        <w:rPr>
          <w:rFonts w:hint="eastAsia" w:ascii="Times New Roman" w:hAnsi="Times New Roman" w:eastAsia="楷体_GB2312" w:cs="Times New Roman"/>
          <w:color w:val="000000" w:themeColor="text1"/>
          <w:lang w:val="en-US" w:eastAsia="zh-CN"/>
          <w14:textFill>
            <w14:solidFill>
              <w14:schemeClr w14:val="tx1"/>
            </w14:solidFill>
          </w14:textFill>
        </w:rPr>
        <w:t xml:space="preserve">   </w:t>
      </w:r>
      <w:r>
        <w:rPr>
          <w:rFonts w:ascii="Times New Roman" w:hAnsi="Times New Roman" w:eastAsia="楷体_GB2312" w:cs="Times New Roman"/>
          <w:color w:val="000000" w:themeColor="text1"/>
          <w14:textFill>
            <w14:solidFill>
              <w14:schemeClr w14:val="tx1"/>
            </w14:solidFill>
          </w14:textFill>
        </w:rPr>
        <w:t>（二）大赛组委会</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成立大赛组委会（附件1），负责大赛的组织领导。组委会下设办公室</w:t>
      </w:r>
      <w:r>
        <w:rPr>
          <w:rFonts w:hint="eastAsia" w:ascii="Times New Roman" w:hAnsi="Times New Roman" w:eastAsia="仿宋_GB2312" w:cs="Times New Roman"/>
          <w:color w:val="000000" w:themeColor="text1"/>
          <w:lang w:eastAsia="zh-CN"/>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办公室设在</w:t>
      </w:r>
      <w:r>
        <w:rPr>
          <w:rFonts w:hint="eastAsia" w:ascii="Times New Roman" w:hAnsi="Times New Roman" w:eastAsia="仿宋_GB2312" w:cs="Times New Roman"/>
          <w:color w:val="000000" w:themeColor="text1"/>
          <w:lang w:eastAsia="zh-CN"/>
          <w14:textFill>
            <w14:solidFill>
              <w14:schemeClr w14:val="tx1"/>
            </w14:solidFill>
          </w14:textFill>
        </w:rPr>
        <w:t>湘西</w:t>
      </w:r>
      <w:r>
        <w:rPr>
          <w:rFonts w:hint="eastAsia" w:ascii="Times New Roman" w:hAnsi="Times New Roman" w:eastAsia="仿宋_GB2312" w:cs="Times New Roman"/>
          <w:color w:val="000000" w:themeColor="text1"/>
          <w:lang w:val="en-US" w:eastAsia="zh-CN"/>
          <w14:textFill>
            <w14:solidFill>
              <w14:schemeClr w14:val="tx1"/>
            </w14:solidFill>
          </w14:textFill>
        </w:rPr>
        <w:t>自治</w:t>
      </w:r>
      <w:r>
        <w:rPr>
          <w:rFonts w:hint="eastAsia" w:ascii="Times New Roman" w:hAnsi="Times New Roman" w:eastAsia="仿宋_GB2312" w:cs="Times New Roman"/>
          <w:color w:val="000000" w:themeColor="text1"/>
          <w:lang w:eastAsia="zh-CN"/>
          <w14:textFill>
            <w14:solidFill>
              <w14:schemeClr w14:val="tx1"/>
            </w14:solidFill>
          </w14:textFill>
        </w:rPr>
        <w:t>州创业创新指导服务中心，</w:t>
      </w:r>
      <w:r>
        <w:rPr>
          <w:rFonts w:ascii="Times New Roman" w:hAnsi="Times New Roman" w:eastAsia="仿宋_GB2312" w:cs="Times New Roman"/>
          <w:color w:val="000000" w:themeColor="text1"/>
          <w14:textFill>
            <w14:solidFill>
              <w14:schemeClr w14:val="tx1"/>
            </w14:solidFill>
          </w14:textFill>
        </w:rPr>
        <w:t>具体负责大赛的方案设计、统筹协调、组织实施、宣传发动、赛事保障等工作。</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outlineLvl w:val="1"/>
        <w:rPr>
          <w:rFonts w:ascii="Times New Roman" w:hAnsi="Times New Roman" w:eastAsia="楷体_GB2312" w:cs="Times New Roman"/>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（三）评审委员会</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为确保大赛评选工作公开、公平、公正进行，大赛组委会将邀请</w:t>
      </w:r>
      <w:r>
        <w:rPr>
          <w:rFonts w:hint="eastAsia" w:ascii="Times New Roman" w:hAnsi="Times New Roman" w:eastAsia="仿宋_GB2312" w:cs="Times New Roman"/>
          <w:color w:val="000000" w:themeColor="text1"/>
          <w:lang w:eastAsia="zh-CN"/>
          <w14:textFill>
            <w14:solidFill>
              <w14:schemeClr w14:val="tx1"/>
            </w14:solidFill>
          </w14:textFill>
        </w:rPr>
        <w:t>州</w:t>
      </w:r>
      <w:r>
        <w:rPr>
          <w:rFonts w:ascii="Times New Roman" w:hAnsi="Times New Roman" w:eastAsia="仿宋_GB2312" w:cs="Times New Roman"/>
          <w:color w:val="000000" w:themeColor="text1"/>
          <w14:textFill>
            <w14:solidFill>
              <w14:schemeClr w14:val="tx1"/>
            </w14:solidFill>
          </w14:textFill>
        </w:rPr>
        <w:t>内外就业创业研究和指导专家、成功创业企业家及创投行业领军人士组成大赛评审委员会。评审委员会对大赛组委会负责，并独立开展评审工作。</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outlineLvl w:val="0"/>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三、赛制安排</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大赛采用</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2+3</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模式，即：2个主体赛+3个专项赛。主体赛包括先进制造、现代服务2个赛道，专项赛包括乡村振兴、银发经济、绿色经济3个赛道。</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outlineLvl w:val="1"/>
        <w:rPr>
          <w:rFonts w:ascii="Times New Roman" w:hAnsi="Times New Roman" w:eastAsia="楷体_GB2312" w:cs="Times New Roman"/>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（一）主体赛</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outlineLvl w:val="2"/>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1.先进制造组</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重点面向壮大实体经济，发展战略性新兴产业和先进制造业集群，以培育新质生产力推进经济高质量发展的各类新兴产业创业项目。既包括信息技术、生物技术、新能源、新材料、高端装备、新能源汽车、绿色环保、航空航天、海洋装备等战略性新兴产业，也包括传统制造业的改造升级。</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outlineLvl w:val="2"/>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2.现代服务组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既包括研发设计、商务咨询、供应链金融、信息数据、人力资源、现代物流、采购分销、生产控制、运营管理等生产性服务业，也包括健康、托育、文化、旅游、体育、家政、物业等生活性服务业。</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outlineLvl w:val="1"/>
        <w:rPr>
          <w:rFonts w:ascii="Times New Roman" w:hAnsi="Times New Roman" w:eastAsia="楷体_GB2312" w:cs="Times New Roman"/>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（二）专项赛</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outlineLvl w:val="2"/>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1.乡村振兴组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重点面向乡村振兴战略背景下，致力于丰富乡村经济业态，发展各具特色的乡村富民产业，优化生产生活生态空间，建设宜居宜业和美乡村的各类乡村创业项目，包括农业科技研发、优良品种培育、特色种养殖、农产品加工、农村电商物流、乡村生态治理、美丽乡村建设、乡村旅游开发、文化传承与创新、劳务品牌及乡土人才培育开发等。</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outlineLvl w:val="2"/>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2.银发经济组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包括老年康养、生活照护、文体娱乐、医疗保健、智慧养老、老年用品及康复辅助产品的研发创新、抗衰产品研发生产等为老年人提供产品或服务，促进银发经济发展的创业项目。</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outlineLvl w:val="2"/>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3.绿色经济组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包括生态农业、生态工业、生态旅游、环保产业、绿色能源、节能环保、绿色服务业，以及对现有的传统产业进行</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绿色化</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改造的创业项目。</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outlineLvl w:val="0"/>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四、参赛和报名</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outlineLvl w:val="1"/>
        <w:rPr>
          <w:rFonts w:ascii="Times New Roman" w:hAnsi="Times New Roman" w:eastAsia="楷体_GB2312" w:cs="Times New Roman"/>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（一）参赛对象和要求</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以上赛事，年满16周岁的各类创业群体均可报名参赛，项目所在地位于</w:t>
      </w:r>
      <w:r>
        <w:rPr>
          <w:rFonts w:hint="eastAsia" w:ascii="Times New Roman" w:hAnsi="Times New Roman" w:eastAsia="仿宋_GB2312" w:cs="Times New Roman"/>
          <w:color w:val="000000" w:themeColor="text1"/>
          <w:lang w:eastAsia="zh-CN"/>
          <w14:textFill>
            <w14:solidFill>
              <w14:schemeClr w14:val="tx1"/>
            </w14:solidFill>
          </w14:textFill>
        </w:rPr>
        <w:t>湘西</w:t>
      </w:r>
      <w:r>
        <w:rPr>
          <w:rFonts w:hint="eastAsia" w:ascii="Times New Roman" w:hAnsi="Times New Roman" w:eastAsia="仿宋_GB2312" w:cs="Times New Roman"/>
          <w:color w:val="000000" w:themeColor="text1"/>
          <w:lang w:val="en-US" w:eastAsia="zh-CN"/>
          <w14:textFill>
            <w14:solidFill>
              <w14:schemeClr w14:val="tx1"/>
            </w14:solidFill>
          </w14:textFill>
        </w:rPr>
        <w:t>自治</w:t>
      </w:r>
      <w:r>
        <w:rPr>
          <w:rFonts w:hint="eastAsia" w:ascii="Times New Roman" w:hAnsi="Times New Roman" w:eastAsia="仿宋_GB2312" w:cs="Times New Roman"/>
          <w:color w:val="000000" w:themeColor="text1"/>
          <w:lang w:eastAsia="zh-CN"/>
          <w14:textFill>
            <w14:solidFill>
              <w14:schemeClr w14:val="tx1"/>
            </w14:solidFill>
          </w14:textFill>
        </w:rPr>
        <w:t>州</w:t>
      </w:r>
      <w:r>
        <w:rPr>
          <w:rFonts w:ascii="Times New Roman" w:hAnsi="Times New Roman" w:eastAsia="仿宋_GB2312" w:cs="Times New Roman"/>
          <w:color w:val="000000" w:themeColor="text1"/>
          <w14:textFill>
            <w14:solidFill>
              <w14:schemeClr w14:val="tx1"/>
            </w14:solidFill>
          </w14:textFill>
        </w:rPr>
        <w:t>内。大赛参赛主体需满足，截至2024年5月31日，在市场监督管理部门（民政部门）已登记或注册且未满5年的企业或机构。乡村振兴赛道限于下辖乡镇农村的县域以内注册、生产与经营。</w:t>
      </w:r>
      <w:r>
        <w:rPr>
          <w:rFonts w:hint="eastAsia" w:ascii="仿宋_GB2312" w:hAnsi="仿宋_GB2312" w:eastAsia="仿宋_GB2312" w:cs="仿宋_GB2312"/>
          <w:color w:val="auto"/>
        </w:rPr>
        <w:t>往届“中国创翼”创业创新大赛、互联网+创业大赛、创青春创业大赛、挑战杯创业大赛</w:t>
      </w:r>
      <w:r>
        <w:rPr>
          <w:rFonts w:hint="eastAsia" w:ascii="仿宋_GB2312" w:hAnsi="仿宋_GB2312" w:eastAsia="仿宋_GB2312" w:cs="仿宋_GB2312"/>
          <w:color w:val="auto"/>
          <w:lang w:eastAsia="zh-CN"/>
        </w:rPr>
        <w:t>在省级赛事荣</w:t>
      </w:r>
      <w:r>
        <w:rPr>
          <w:rFonts w:hint="eastAsia" w:ascii="仿宋_GB2312" w:hAnsi="仿宋_GB2312" w:eastAsia="仿宋_GB2312" w:cs="仿宋_GB2312"/>
          <w:color w:val="auto"/>
        </w:rPr>
        <w:t>获</w:t>
      </w:r>
      <w:r>
        <w:rPr>
          <w:rFonts w:hint="eastAsia" w:ascii="仿宋_GB2312" w:hAnsi="仿宋_GB2312" w:eastAsia="仿宋_GB2312" w:cs="仿宋_GB2312"/>
          <w:color w:val="auto"/>
          <w:spacing w:val="-6"/>
          <w:sz w:val="32"/>
        </w:rPr>
        <w:t>一、二、三等奖及优秀奖的项目不能参加。</w:t>
      </w:r>
      <w:r>
        <w:rPr>
          <w:rFonts w:ascii="Times New Roman" w:hAnsi="Times New Roman" w:eastAsia="仿宋_GB2312" w:cs="Times New Roman"/>
          <w:color w:val="000000" w:themeColor="text1"/>
          <w:spacing w:val="-6"/>
          <w:sz w:val="32"/>
          <w14:textFill>
            <w14:solidFill>
              <w14:schemeClr w14:val="tx1"/>
            </w14:solidFill>
          </w14:textFill>
        </w:rPr>
        <w:t>报名参赛项目还应满足：</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1.符合国家法律法规和国家产业政策，经营规范，社会信誉良好，无不良记录。</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2.参赛项目须为原创性创新项目，对技术和产品有合法使用权，不存在知识产权争议，不会侵犯第三方的知识产权、所有权、使用权和处置权。</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3.项目的产品、经营属于同一参赛主体且独立运营。</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4.参赛者须为该项目的第一创始人或核心团队成员。</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outlineLvl w:val="1"/>
        <w:rPr>
          <w:rFonts w:ascii="Times New Roman" w:hAnsi="Times New Roman" w:eastAsia="楷体_GB2312" w:cs="Times New Roman"/>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（二）报名方式</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本次大赛报名方式采用在线报名的方式。参赛项目通过</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湘就业</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小程序或扫描二维码填报基本信息和参赛地点，进行预报名。预报名成功后由省人社业务一体化经办平台（以下简称</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省平台</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）通过手机短信方式告知参赛项目账号、密码和登录网址，参赛项目在省平台内真实、准确、完整录入相关信息（附件2），并提交审核。各</w:t>
      </w:r>
      <w:r>
        <w:rPr>
          <w:rFonts w:hint="eastAsia" w:ascii="Times New Roman" w:hAnsi="Times New Roman" w:eastAsia="仿宋_GB2312" w:cs="Times New Roman"/>
          <w:color w:val="000000" w:themeColor="text1"/>
          <w:lang w:val="en-US" w:eastAsia="zh-CN"/>
          <w14:textFill>
            <w14:solidFill>
              <w14:schemeClr w14:val="tx1"/>
            </w14:solidFill>
          </w14:textFill>
        </w:rPr>
        <w:t>县市人社局、湘西高新区创新创业服务中心</w:t>
      </w:r>
      <w:r>
        <w:rPr>
          <w:rFonts w:ascii="Times New Roman" w:hAnsi="Times New Roman" w:eastAsia="仿宋_GB2312" w:cs="Times New Roman"/>
          <w:color w:val="000000" w:themeColor="text1"/>
          <w14:textFill>
            <w14:solidFill>
              <w14:schemeClr w14:val="tx1"/>
            </w14:solidFill>
          </w14:textFill>
        </w:rPr>
        <w:t>依据大赛参赛条件，对报名项目认真履行资格审核义务，审核通过后视为报名成功。参赛项目不得同时兼报大赛多个赛道。系统报名审核时间截至2024年5月31日,审核完成后各地要将参赛项目报名及资格审核情况统计表（附件3），于6月</w:t>
      </w:r>
      <w:r>
        <w:rPr>
          <w:rFonts w:hint="eastAsia" w:ascii="Times New Roman" w:hAnsi="Times New Roman" w:eastAsia="仿宋_GB2312" w:cs="Times New Roman"/>
          <w:color w:val="000000" w:themeColor="text1"/>
          <w:lang w:val="en-US" w:eastAsia="zh-CN"/>
          <w14:textFill>
            <w14:solidFill>
              <w14:schemeClr w14:val="tx1"/>
            </w14:solidFill>
          </w14:textFill>
        </w:rPr>
        <w:t>5</w:t>
      </w:r>
      <w:r>
        <w:rPr>
          <w:rFonts w:ascii="Times New Roman" w:hAnsi="Times New Roman" w:eastAsia="仿宋_GB2312" w:cs="Times New Roman"/>
          <w:color w:val="000000" w:themeColor="text1"/>
          <w14:textFill>
            <w14:solidFill>
              <w14:schemeClr w14:val="tx1"/>
            </w14:solidFill>
          </w14:textFill>
        </w:rPr>
        <w:t>日前盖章后统一报送至</w:t>
      </w:r>
      <w:r>
        <w:rPr>
          <w:rFonts w:hint="eastAsia" w:ascii="Times New Roman" w:hAnsi="Times New Roman" w:eastAsia="仿宋_GB2312" w:cs="Times New Roman"/>
          <w:color w:val="000000" w:themeColor="text1"/>
          <w:lang w:eastAsia="zh-CN"/>
          <w14:textFill>
            <w14:solidFill>
              <w14:schemeClr w14:val="tx1"/>
            </w14:solidFill>
          </w14:textFill>
        </w:rPr>
        <w:t>大赛</w:t>
      </w:r>
      <w:r>
        <w:rPr>
          <w:rFonts w:ascii="Times New Roman" w:hAnsi="Times New Roman" w:eastAsia="仿宋_GB2312" w:cs="Times New Roman"/>
          <w:color w:val="000000" w:themeColor="text1"/>
          <w14:textFill>
            <w14:solidFill>
              <w14:schemeClr w14:val="tx1"/>
            </w14:solidFill>
          </w14:textFill>
        </w:rPr>
        <w:t>组委会。</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outlineLvl w:val="0"/>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五、赛事流程</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第一阶段：大赛启动和组织发动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时间：202</w:t>
      </w:r>
      <w:r>
        <w:rPr>
          <w:rFonts w:hint="eastAsia" w:ascii="Times New Roman" w:hAnsi="Times New Roman" w:eastAsia="仿宋_GB2312" w:cs="Times New Roman"/>
          <w:color w:val="000000" w:themeColor="text1"/>
          <w:lang w:val="en-US" w:eastAsia="zh-CN"/>
          <w14:textFill>
            <w14:solidFill>
              <w14:schemeClr w14:val="tx1"/>
            </w14:solidFill>
          </w14:textFill>
        </w:rPr>
        <w:t>4</w:t>
      </w:r>
      <w:r>
        <w:rPr>
          <w:rFonts w:ascii="Times New Roman" w:hAnsi="Times New Roman" w:eastAsia="仿宋_GB2312" w:cs="Times New Roman"/>
          <w:color w:val="000000" w:themeColor="text1"/>
          <w14:textFill>
            <w14:solidFill>
              <w14:schemeClr w14:val="tx1"/>
            </w14:solidFill>
          </w14:textFill>
        </w:rPr>
        <w:t>年</w:t>
      </w:r>
      <w:r>
        <w:rPr>
          <w:rFonts w:hint="eastAsia" w:ascii="Times New Roman" w:hAnsi="Times New Roman" w:eastAsia="仿宋_GB2312" w:cs="Times New Roman"/>
          <w:color w:val="000000" w:themeColor="text1"/>
          <w:lang w:val="en-US" w:eastAsia="zh-CN"/>
          <w14:textFill>
            <w14:solidFill>
              <w14:schemeClr w14:val="tx1"/>
            </w14:solidFill>
          </w14:textFill>
        </w:rPr>
        <w:t>5</w:t>
      </w:r>
      <w:r>
        <w:rPr>
          <w:rFonts w:ascii="Times New Roman" w:hAnsi="Times New Roman" w:eastAsia="仿宋_GB2312" w:cs="Times New Roman"/>
          <w:color w:val="000000" w:themeColor="text1"/>
          <w14:textFill>
            <w14:solidFill>
              <w14:schemeClr w14:val="tx1"/>
            </w14:solidFill>
          </w14:textFill>
        </w:rPr>
        <w:t>月</w:t>
      </w:r>
      <w:r>
        <w:rPr>
          <w:rFonts w:hint="eastAsia" w:ascii="Times New Roman" w:hAnsi="Times New Roman" w:eastAsia="仿宋_GB2312" w:cs="Times New Roman"/>
          <w:color w:val="000000" w:themeColor="text1"/>
          <w:lang w:val="en-US" w:eastAsia="zh-CN"/>
          <w14:textFill>
            <w14:solidFill>
              <w14:schemeClr w14:val="tx1"/>
            </w14:solidFill>
          </w14:textFill>
        </w:rPr>
        <w:t>20日前</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大赛通知下发后，各</w:t>
      </w:r>
      <w:r>
        <w:rPr>
          <w:rFonts w:hint="eastAsia" w:ascii="Times New Roman" w:hAnsi="Times New Roman" w:eastAsia="仿宋_GB2312" w:cs="Times New Roman"/>
          <w:color w:val="000000" w:themeColor="text1"/>
          <w:lang w:eastAsia="zh-CN"/>
          <w14:textFill>
            <w14:solidFill>
              <w14:schemeClr w14:val="tx1"/>
            </w14:solidFill>
          </w14:textFill>
        </w:rPr>
        <w:t>县市区</w:t>
      </w:r>
      <w:r>
        <w:rPr>
          <w:rFonts w:ascii="Times New Roman" w:hAnsi="Times New Roman" w:eastAsia="仿宋_GB2312" w:cs="Times New Roman"/>
          <w:color w:val="000000" w:themeColor="text1"/>
          <w14:textFill>
            <w14:solidFill>
              <w14:schemeClr w14:val="tx1"/>
            </w14:solidFill>
          </w14:textFill>
        </w:rPr>
        <w:t>按通知要求，广泛发动符合条件的项目参赛，扩大比赛规模、地域覆盖面和社会知晓度。</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楷体_GB2312" w:hAnsi="楷体_GB2312" w:eastAsia="楷体_GB2312" w:cs="楷体_GB2312"/>
          <w:color w:val="000000" w:themeColor="text1"/>
          <w:lang w:eastAsia="zh-CN"/>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第二阶段：县市</w:t>
      </w:r>
      <w:r>
        <w:rPr>
          <w:rFonts w:hint="eastAsia" w:ascii="楷体_GB2312" w:hAnsi="楷体_GB2312" w:eastAsia="楷体_GB2312" w:cs="楷体_GB2312"/>
          <w:color w:val="000000" w:themeColor="text1"/>
          <w:lang w:eastAsia="zh-CN"/>
          <w14:textFill>
            <w14:solidFill>
              <w14:schemeClr w14:val="tx1"/>
            </w14:solidFill>
          </w14:textFill>
        </w:rPr>
        <w:t>区</w:t>
      </w:r>
      <w:r>
        <w:rPr>
          <w:rFonts w:hint="eastAsia" w:ascii="楷体_GB2312" w:hAnsi="楷体_GB2312" w:eastAsia="楷体_GB2312" w:cs="楷体_GB2312"/>
          <w:color w:val="000000" w:themeColor="text1"/>
          <w14:textFill>
            <w14:solidFill>
              <w14:schemeClr w14:val="tx1"/>
            </w14:solidFill>
          </w14:textFill>
        </w:rPr>
        <w:t>选拔</w:t>
      </w:r>
      <w:r>
        <w:rPr>
          <w:rFonts w:hint="eastAsia" w:ascii="楷体_GB2312" w:hAnsi="楷体_GB2312" w:eastAsia="楷体_GB2312" w:cs="楷体_GB2312"/>
          <w:color w:val="000000" w:themeColor="text1"/>
          <w:lang w:eastAsia="zh-CN"/>
          <w14:textFill>
            <w14:solidFill>
              <w14:schemeClr w14:val="tx1"/>
            </w14:solidFill>
          </w14:textFill>
        </w:rPr>
        <w:t>推荐</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时间：202</w:t>
      </w:r>
      <w:r>
        <w:rPr>
          <w:rFonts w:hint="eastAsia" w:ascii="Times New Roman" w:hAnsi="Times New Roman" w:eastAsia="仿宋_GB2312" w:cs="Times New Roman"/>
          <w:color w:val="000000" w:themeColor="text1"/>
          <w:lang w:val="en-US" w:eastAsia="zh-CN"/>
          <w14:textFill>
            <w14:solidFill>
              <w14:schemeClr w14:val="tx1"/>
            </w14:solidFill>
          </w14:textFill>
        </w:rPr>
        <w:t>4</w:t>
      </w:r>
      <w:r>
        <w:rPr>
          <w:rFonts w:ascii="Times New Roman" w:hAnsi="Times New Roman" w:eastAsia="仿宋_GB2312" w:cs="Times New Roman"/>
          <w:color w:val="000000" w:themeColor="text1"/>
          <w14:textFill>
            <w14:solidFill>
              <w14:schemeClr w14:val="tx1"/>
            </w14:solidFill>
          </w14:textFill>
        </w:rPr>
        <w:t>年</w:t>
      </w:r>
      <w:r>
        <w:rPr>
          <w:rFonts w:hint="eastAsia" w:ascii="Times New Roman" w:hAnsi="Times New Roman" w:eastAsia="仿宋_GB2312" w:cs="Times New Roman"/>
          <w:color w:val="000000" w:themeColor="text1"/>
          <w:lang w:val="en-US" w:eastAsia="zh-CN"/>
          <w14:textFill>
            <w14:solidFill>
              <w14:schemeClr w14:val="tx1"/>
            </w14:solidFill>
          </w14:textFill>
        </w:rPr>
        <w:t>5</w:t>
      </w:r>
      <w:r>
        <w:rPr>
          <w:rFonts w:ascii="Times New Roman" w:hAnsi="Times New Roman" w:eastAsia="仿宋_GB2312" w:cs="Times New Roman"/>
          <w:color w:val="000000" w:themeColor="text1"/>
          <w14:textFill>
            <w14:solidFill>
              <w14:schemeClr w14:val="tx1"/>
            </w14:solidFill>
          </w14:textFill>
        </w:rPr>
        <w:t>月</w:t>
      </w:r>
      <w:r>
        <w:rPr>
          <w:rFonts w:hint="eastAsia" w:ascii="Times New Roman" w:hAnsi="Times New Roman" w:eastAsia="仿宋_GB2312" w:cs="Times New Roman"/>
          <w:color w:val="000000" w:themeColor="text1"/>
          <w:lang w:val="en-US" w:eastAsia="zh-CN"/>
          <w14:textFill>
            <w14:solidFill>
              <w14:schemeClr w14:val="tx1"/>
            </w14:solidFill>
          </w14:textFill>
        </w:rPr>
        <w:t>21日</w:t>
      </w:r>
      <w:r>
        <w:rPr>
          <w:rFonts w:ascii="Arial" w:hAnsi="Arial" w:eastAsia="仿宋_GB2312" w:cs="Arial"/>
          <w:color w:val="000000" w:themeColor="text1"/>
          <w14:textFill>
            <w14:solidFill>
              <w14:schemeClr w14:val="tx1"/>
            </w14:solidFill>
          </w14:textFill>
        </w:rPr>
        <w:t>－</w:t>
      </w:r>
      <w:r>
        <w:rPr>
          <w:rFonts w:hint="eastAsia" w:ascii="Times New Roman" w:hAnsi="Times New Roman" w:eastAsia="仿宋_GB2312" w:cs="Times New Roman"/>
          <w:color w:val="000000" w:themeColor="text1"/>
          <w:lang w:val="en-US" w:eastAsia="zh-CN"/>
          <w14:textFill>
            <w14:solidFill>
              <w14:schemeClr w14:val="tx1"/>
            </w14:solidFill>
          </w14:textFill>
        </w:rPr>
        <w:t>5</w:t>
      </w:r>
      <w:r>
        <w:rPr>
          <w:rFonts w:ascii="Times New Roman" w:hAnsi="Times New Roman" w:eastAsia="仿宋_GB2312" w:cs="Times New Roman"/>
          <w:color w:val="000000" w:themeColor="text1"/>
          <w14:textFill>
            <w14:solidFill>
              <w14:schemeClr w14:val="tx1"/>
            </w14:solidFill>
          </w14:textFill>
        </w:rPr>
        <w:t>月</w:t>
      </w:r>
      <w:r>
        <w:rPr>
          <w:rFonts w:hint="eastAsia" w:ascii="Times New Roman" w:hAnsi="Times New Roman" w:eastAsia="仿宋_GB2312" w:cs="Times New Roman"/>
          <w:color w:val="000000" w:themeColor="text1"/>
          <w:lang w:val="en-US" w:eastAsia="zh-CN"/>
          <w14:textFill>
            <w14:solidFill>
              <w14:schemeClr w14:val="tx1"/>
            </w14:solidFill>
          </w14:textFill>
        </w:rPr>
        <w:t>31日</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Times New Roman" w:hAnsi="Times New Roman" w:eastAsia="仿宋_GB2312" w:cs="Times New Roman"/>
          <w:color w:val="000000" w:themeColor="text1"/>
          <w:lang w:eastAsia="zh-CN"/>
          <w14:textFill>
            <w14:solidFill>
              <w14:schemeClr w14:val="tx1"/>
            </w14:solidFill>
          </w14:textFill>
        </w:rPr>
      </w:pPr>
      <w:r>
        <w:rPr>
          <w:rFonts w:hint="eastAsia" w:ascii="Times New Roman" w:hAnsi="Times New Roman" w:eastAsia="仿宋_GB2312" w:cs="Times New Roman"/>
          <w:color w:val="000000" w:themeColor="text1"/>
          <w:lang w:eastAsia="zh-CN"/>
          <w14:textFill>
            <w14:solidFill>
              <w14:schemeClr w14:val="tx1"/>
            </w14:solidFill>
          </w14:textFill>
        </w:rPr>
        <w:t>各县市区按照“精心摸排、择优推荐”的原则，采用实地核查、专家评审、项目征集、集中路演等多种方式，择优推荐参赛意愿和竞争力强的项目参加州级选拔赛。</w:t>
      </w:r>
    </w:p>
    <w:p>
      <w:pPr>
        <w:keepNext w:val="0"/>
        <w:keepLines w:val="0"/>
        <w:pageBreakBefore w:val="0"/>
        <w:widowControl w:val="0"/>
        <w:kinsoku/>
        <w:wordWrap/>
        <w:overflowPunct/>
        <w:topLinePunct w:val="0"/>
        <w:autoSpaceDE/>
        <w:autoSpaceDN/>
        <w:bidi w:val="0"/>
        <w:adjustRightInd/>
        <w:snapToGrid/>
        <w:spacing w:line="570" w:lineRule="exact"/>
        <w:ind w:firstLine="567" w:firstLineChars="0"/>
        <w:jc w:val="left"/>
        <w:textAlignment w:val="auto"/>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lang w:eastAsia="zh-CN"/>
          <w14:textFill>
            <w14:solidFill>
              <w14:schemeClr w14:val="tx1"/>
            </w14:solidFill>
          </w14:textFill>
        </w:rPr>
        <w:t>所有参赛项目均需要网上报名，提交相关资料。参赛项目选手通过手机扫描创翼大赛二维码进行大赛预报名，预报名成功后，参赛项目选手需要在电脑端登录湖南人社公共服务网上服务大厅</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"https://ggfw.rst.hunan.gov.cn/hrss-pw-ui-hunan/" </w:instrText>
      </w:r>
      <w:r>
        <w:rPr>
          <w:rFonts w:hint="eastAsia" w:ascii="仿宋_GB2312" w:hAnsi="仿宋_GB2312" w:eastAsia="仿宋_GB2312" w:cs="仿宋_GB2312"/>
          <w:color w:val="auto"/>
          <w:sz w:val="32"/>
          <w:szCs w:val="32"/>
          <w:u w:val="none"/>
        </w:rPr>
        <w:fldChar w:fldCharType="separate"/>
      </w:r>
      <w:r>
        <w:rPr>
          <w:rStyle w:val="12"/>
          <w:rFonts w:hint="eastAsia" w:ascii="仿宋_GB2312" w:hAnsi="仿宋_GB2312" w:eastAsia="仿宋_GB2312" w:cs="仿宋_GB2312"/>
          <w:color w:val="auto"/>
          <w:sz w:val="32"/>
          <w:szCs w:val="32"/>
          <w:u w:val="none"/>
        </w:rPr>
        <w:t>https://ggfw.rst.hunan.gov.cn/hrss-pw-ui-hunan/</w:t>
      </w:r>
      <w:r>
        <w:rPr>
          <w:rFonts w:hint="eastAsia" w:ascii="仿宋_GB2312" w:hAnsi="仿宋_GB2312" w:eastAsia="仿宋_GB2312" w:cs="仿宋_GB2312"/>
          <w:color w:val="auto"/>
          <w:sz w:val="32"/>
          <w:szCs w:val="32"/>
          <w:u w:val="none"/>
        </w:rPr>
        <w:fldChar w:fldCharType="end"/>
      </w:r>
      <w:r>
        <w:rPr>
          <w:rFonts w:hint="eastAsia" w:ascii="仿宋_GB2312" w:hAnsi="仿宋_GB2312" w:eastAsia="仿宋_GB2312" w:cs="仿宋_GB2312"/>
          <w:color w:val="auto"/>
          <w:u w:val="none"/>
          <w:lang w:eastAsia="zh-CN"/>
        </w:rPr>
        <w:t>），完善报名信息，并提交参赛相关资料。各县市区大赛经办负责人在</w:t>
      </w:r>
      <w:r>
        <w:rPr>
          <w:rFonts w:hint="eastAsia" w:ascii="仿宋_GB2312" w:hAnsi="仿宋_GB2312" w:eastAsia="仿宋_GB2312" w:cs="仿宋_GB2312"/>
          <w:color w:val="auto"/>
          <w:u w:val="none"/>
          <w:lang w:val="en-US" w:eastAsia="zh-CN"/>
        </w:rPr>
        <w:t>5月30前，完成对参赛项目的审核，并按照各县市区分配名额（见附件10）及时将参加州赛的项目推荐参加州级赛事。</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楷体_GB2312" w:hAnsi="楷体_GB2312" w:eastAsia="楷体_GB2312" w:cs="楷体_GB2312"/>
          <w:color w:val="000000" w:themeColor="text1"/>
          <w:lang w:eastAsia="zh-CN"/>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第三阶段：</w:t>
      </w:r>
      <w:r>
        <w:rPr>
          <w:rFonts w:hint="eastAsia" w:ascii="楷体_GB2312" w:hAnsi="楷体_GB2312" w:eastAsia="楷体_GB2312" w:cs="楷体_GB2312"/>
          <w:color w:val="000000" w:themeColor="text1"/>
          <w:lang w:eastAsia="zh-CN"/>
          <w14:textFill>
            <w14:solidFill>
              <w14:schemeClr w14:val="tx1"/>
            </w14:solidFill>
          </w14:textFill>
        </w:rPr>
        <w:t>州</w:t>
      </w:r>
      <w:r>
        <w:rPr>
          <w:rFonts w:hint="eastAsia" w:ascii="楷体_GB2312" w:hAnsi="楷体_GB2312" w:eastAsia="楷体_GB2312" w:cs="楷体_GB2312"/>
          <w:color w:val="000000" w:themeColor="text1"/>
          <w14:textFill>
            <w14:solidFill>
              <w14:schemeClr w14:val="tx1"/>
            </w14:solidFill>
          </w14:textFill>
        </w:rPr>
        <w:t>级选拔赛</w:t>
      </w:r>
      <w:r>
        <w:rPr>
          <w:rFonts w:hint="eastAsia" w:ascii="楷体_GB2312" w:hAnsi="楷体_GB2312" w:eastAsia="楷体_GB2312" w:cs="楷体_GB2312"/>
          <w:color w:val="000000" w:themeColor="text1"/>
          <w:lang w:eastAsia="zh-CN"/>
          <w14:textFill>
            <w14:solidFill>
              <w14:schemeClr w14:val="tx1"/>
            </w14:solidFill>
          </w14:textFill>
        </w:rPr>
        <w:t>赛前培训</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Times New Roman" w:hAnsi="Times New Roman" w:eastAsia="仿宋_GB2312" w:cs="Times New Roman"/>
          <w:color w:val="000000" w:themeColor="text1"/>
          <w:lang w:val="en-US" w:eastAsia="zh-CN"/>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时间：202</w:t>
      </w:r>
      <w:r>
        <w:rPr>
          <w:rFonts w:hint="eastAsia" w:ascii="Times New Roman" w:hAnsi="Times New Roman" w:eastAsia="仿宋_GB2312" w:cs="Times New Roman"/>
          <w:color w:val="000000" w:themeColor="text1"/>
          <w:lang w:val="en-US" w:eastAsia="zh-CN"/>
          <w14:textFill>
            <w14:solidFill>
              <w14:schemeClr w14:val="tx1"/>
            </w14:solidFill>
          </w14:textFill>
        </w:rPr>
        <w:t>4</w:t>
      </w:r>
      <w:r>
        <w:rPr>
          <w:rFonts w:ascii="Times New Roman" w:hAnsi="Times New Roman" w:eastAsia="仿宋_GB2312" w:cs="Times New Roman"/>
          <w:color w:val="000000" w:themeColor="text1"/>
          <w14:textFill>
            <w14:solidFill>
              <w14:schemeClr w14:val="tx1"/>
            </w14:solidFill>
          </w14:textFill>
        </w:rPr>
        <w:t>年</w:t>
      </w:r>
      <w:r>
        <w:rPr>
          <w:rFonts w:hint="eastAsia" w:ascii="Times New Roman" w:hAnsi="Times New Roman" w:eastAsia="仿宋_GB2312" w:cs="Times New Roman"/>
          <w:color w:val="000000" w:themeColor="text1"/>
          <w:lang w:val="en-US" w:eastAsia="zh-CN"/>
          <w14:textFill>
            <w14:solidFill>
              <w14:schemeClr w14:val="tx1"/>
            </w14:solidFill>
          </w14:textFill>
        </w:rPr>
        <w:t>6</w:t>
      </w:r>
      <w:r>
        <w:rPr>
          <w:rFonts w:ascii="Times New Roman" w:hAnsi="Times New Roman" w:eastAsia="仿宋_GB2312" w:cs="Times New Roman"/>
          <w:color w:val="000000" w:themeColor="text1"/>
          <w14:textFill>
            <w14:solidFill>
              <w14:schemeClr w14:val="tx1"/>
            </w14:solidFill>
          </w14:textFill>
        </w:rPr>
        <w:t>月</w:t>
      </w:r>
      <w:r>
        <w:rPr>
          <w:rFonts w:hint="eastAsia" w:ascii="Times New Roman" w:hAnsi="Times New Roman" w:eastAsia="仿宋_GB2312" w:cs="Times New Roman"/>
          <w:color w:val="000000" w:themeColor="text1"/>
          <w:lang w:val="en-US" w:eastAsia="zh-CN"/>
          <w14:textFill>
            <w14:solidFill>
              <w14:schemeClr w14:val="tx1"/>
            </w14:solidFill>
          </w14:textFill>
        </w:rPr>
        <w:t>1日至6月5日。</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邀请创业指导专家对参加州级选拔赛项目的选手和团队主要负责人开展集中培训。</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楷体_GB2312" w:hAnsi="楷体_GB2312" w:eastAsia="楷体_GB2312" w:cs="楷体_GB2312"/>
          <w:color w:val="000000" w:themeColor="text1"/>
          <w:lang w:eastAsia="zh-CN"/>
          <w14:textFill>
            <w14:solidFill>
              <w14:schemeClr w14:val="tx1"/>
            </w14:solidFill>
          </w14:textFill>
        </w:rPr>
      </w:pPr>
      <w:r>
        <w:rPr>
          <w:rFonts w:hint="eastAsia" w:ascii="楷体_GB2312" w:hAnsi="楷体_GB2312" w:eastAsia="楷体_GB2312" w:cs="楷体_GB2312"/>
          <w:color w:val="000000" w:themeColor="text1"/>
          <w:lang w:eastAsia="zh-CN"/>
          <w14:textFill>
            <w14:solidFill>
              <w14:schemeClr w14:val="tx1"/>
            </w14:solidFill>
          </w14:textFill>
        </w:rPr>
        <w:t>第四阶段：州级选拔赛</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Times New Roman" w:hAnsi="Times New Roman" w:eastAsia="仿宋_GB2312" w:cs="Times New Roman"/>
          <w:color w:val="000000" w:themeColor="text1"/>
          <w:lang w:eastAsia="zh-CN"/>
          <w14:textFill>
            <w14:solidFill>
              <w14:schemeClr w14:val="tx1"/>
            </w14:solidFill>
          </w14:textFill>
        </w:rPr>
      </w:pPr>
      <w:r>
        <w:rPr>
          <w:rFonts w:hint="eastAsia" w:ascii="Times New Roman" w:hAnsi="Times New Roman" w:eastAsia="仿宋_GB2312" w:cs="Times New Roman"/>
          <w:color w:val="000000" w:themeColor="text1"/>
          <w:lang w:eastAsia="zh-CN"/>
          <w14:textFill>
            <w14:solidFill>
              <w14:schemeClr w14:val="tx1"/>
            </w14:solidFill>
          </w14:textFill>
        </w:rPr>
        <w:t>时间：</w:t>
      </w:r>
      <w:r>
        <w:rPr>
          <w:rFonts w:hint="eastAsia" w:ascii="Times New Roman" w:hAnsi="Times New Roman" w:eastAsia="仿宋_GB2312" w:cs="Times New Roman"/>
          <w:color w:val="000000" w:themeColor="text1"/>
          <w:lang w:val="en-US" w:eastAsia="zh-CN"/>
          <w14:textFill>
            <w14:solidFill>
              <w14:schemeClr w14:val="tx1"/>
            </w14:solidFill>
          </w14:textFill>
        </w:rPr>
        <w:t>2024年6月6日至15日</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bCs/>
          <w:color w:val="000000"/>
          <w:spacing w:val="-6"/>
          <w:sz w:val="32"/>
          <w:szCs w:val="32"/>
          <w:lang w:eastAsia="zh-CN"/>
        </w:rPr>
      </w:pPr>
      <w:r>
        <w:rPr>
          <w:rFonts w:hint="eastAsia" w:ascii="Times New Roman" w:hAnsi="Times New Roman" w:eastAsia="仿宋_GB2312" w:cs="Times New Roman"/>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lang w:val="en-US" w:eastAsia="zh-CN"/>
          <w14:textFill>
            <w14:solidFill>
              <w14:schemeClr w14:val="tx1"/>
            </w14:solidFill>
          </w14:textFill>
        </w:rPr>
        <w:t xml:space="preserve">   （一）</w:t>
      </w:r>
      <w:r>
        <w:rPr>
          <w:rFonts w:hint="eastAsia" w:ascii="仿宋_GB2312" w:hAnsi="仿宋_GB2312" w:eastAsia="仿宋_GB2312" w:cs="仿宋_GB2312"/>
          <w:color w:val="000000" w:themeColor="text1"/>
          <w:spacing w:val="-6"/>
          <w:sz w:val="32"/>
          <w:lang w:eastAsia="zh-CN"/>
          <w14:textFill>
            <w14:solidFill>
              <w14:schemeClr w14:val="tx1"/>
            </w14:solidFill>
          </w14:textFill>
        </w:rPr>
        <w:t>州</w:t>
      </w:r>
      <w:r>
        <w:rPr>
          <w:rFonts w:hint="eastAsia" w:ascii="仿宋_GB2312" w:hAnsi="仿宋_GB2312" w:eastAsia="仿宋_GB2312" w:cs="仿宋_GB2312"/>
          <w:color w:val="000000" w:themeColor="text1"/>
          <w:spacing w:val="-6"/>
          <w:sz w:val="32"/>
          <w14:textFill>
            <w14:solidFill>
              <w14:schemeClr w14:val="tx1"/>
            </w14:solidFill>
          </w14:textFill>
        </w:rPr>
        <w:t>级选拔赛由大赛组委会统一组织实施，采取现场路演的方式进行评审。</w:t>
      </w:r>
      <w:r>
        <w:rPr>
          <w:rFonts w:hint="eastAsia" w:ascii="仿宋_GB2312" w:hAnsi="仿宋_GB2312" w:eastAsia="仿宋_GB2312" w:cs="仿宋_GB2312"/>
          <w:bCs/>
          <w:color w:val="000000"/>
          <w:spacing w:val="-6"/>
          <w:sz w:val="32"/>
          <w:szCs w:val="32"/>
          <w:lang w:eastAsia="zh-CN"/>
        </w:rPr>
        <w:t>通过现场抽签的方式确定参赛选手的路演顺序。</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Times New Roman" w:hAnsi="Times New Roman" w:eastAsia="仿宋_GB2312" w:cs="Times New Roman"/>
          <w:color w:val="000000" w:themeColor="text1"/>
          <w:lang w:eastAsia="zh-CN"/>
          <w14:textFill>
            <w14:solidFill>
              <w14:schemeClr w14:val="tx1"/>
            </w14:solidFill>
          </w14:textFill>
        </w:rPr>
      </w:pPr>
      <w:r>
        <w:rPr>
          <w:rFonts w:hint="eastAsia" w:ascii="Times New Roman" w:hAnsi="Times New Roman" w:eastAsia="仿宋_GB2312" w:cs="Times New Roman"/>
          <w:color w:val="000000" w:themeColor="text1"/>
          <w:lang w:eastAsia="zh-CN"/>
          <w14:textFill>
            <w14:solidFill>
              <w14:schemeClr w14:val="tx1"/>
            </w14:solidFill>
          </w14:textFill>
        </w:rPr>
        <w:t>（二）比赛流程及要求</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1.时间设置。比赛现场采取</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6+6+1</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模式，项目路演6分钟</w:t>
      </w:r>
      <w:r>
        <w:rPr>
          <w:rFonts w:ascii="Times New Roman" w:hAnsi="Times New Roman" w:eastAsia="仿宋_GB2312" w:cs="Times New Roman"/>
          <w:color w:val="000000" w:themeColor="text1"/>
          <w:spacing w:val="-8"/>
          <w14:textFill>
            <w14:solidFill>
              <w14:schemeClr w14:val="tx1"/>
            </w14:solidFill>
          </w14:textFill>
        </w:rPr>
        <w:t>（不超过6分钟），评委提问6分钟（不超过6分钟），1分钟打分。</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2.选手路演。比赛采用项目路演的形式，选手结合路演内容，在有限时间内流畅、真实、完整地讲清自己的项目，客观呈现项目的优势。避免出现夸大和伪造事实的情况，选手对材料和现场表达的真实性负责。</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3.评委提问。每个项目单个评委可以提问1个问题，至多提问2个问题，便于全体评委比较全面了解项目。</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4.评委打分。评委打分时，参考评分细则及相关评审资料，依照评分表进行评分并按要求进行填写，每个项目评审工作完毕，评委需要在评委评分表上进行打分并签字确认。</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5.分数统计。每一个项目比赛结束，现场工作人员负责收集评分表，并进行分数记录、统计等工作。现场路演评分即为参赛选手的最终得分。</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6.成绩公布。即时公布参赛项目成绩，当日比赛结束后，各组公布当天成绩及排名。</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Times New Roman" w:hAnsi="Times New Roman" w:eastAsia="仿宋_GB2312" w:cs="Times New Roman"/>
          <w:color w:val="000000" w:themeColor="text1"/>
          <w:lang w:eastAsia="zh-CN"/>
          <w14:textFill>
            <w14:solidFill>
              <w14:schemeClr w14:val="tx1"/>
            </w14:solidFill>
          </w14:textFill>
        </w:rPr>
      </w:pPr>
      <w:r>
        <w:rPr>
          <w:rFonts w:hint="eastAsia" w:ascii="Times New Roman" w:hAnsi="Times New Roman" w:eastAsia="仿宋_GB2312" w:cs="Times New Roman"/>
          <w:color w:val="000000" w:themeColor="text1"/>
          <w:lang w:eastAsia="zh-CN"/>
          <w14:textFill>
            <w14:solidFill>
              <w14:schemeClr w14:val="tx1"/>
            </w14:solidFill>
          </w14:textFill>
        </w:rPr>
        <w:t>（三）评委设置</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大赛每个赛道设5位评委，设组长1名，负责评审工作组织协调和出现争议后牵头集体商议并形成最终意见。</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大赛组委会与评委签订承诺书，每个赛道均由同一组评委按统一标准进行评分。评委不得与参赛方私下接触，不得私自泄露相关信息，以保证评审结果的公正公平。</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Times New Roman" w:hAnsi="Times New Roman" w:eastAsia="仿宋_GB2312" w:cs="Times New Roman"/>
          <w:color w:val="000000" w:themeColor="text1"/>
          <w:lang w:eastAsia="zh-CN"/>
          <w14:textFill>
            <w14:solidFill>
              <w14:schemeClr w14:val="tx1"/>
            </w14:solidFill>
          </w14:textFill>
        </w:rPr>
      </w:pPr>
      <w:r>
        <w:rPr>
          <w:rFonts w:hint="eastAsia" w:ascii="Times New Roman" w:hAnsi="Times New Roman" w:eastAsia="仿宋_GB2312" w:cs="Times New Roman"/>
          <w:color w:val="000000" w:themeColor="text1"/>
          <w:lang w:eastAsia="zh-CN"/>
          <w14:textFill>
            <w14:solidFill>
              <w14:schemeClr w14:val="tx1"/>
            </w14:solidFill>
          </w14:textFill>
        </w:rPr>
        <w:t>（四）评审标准</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以</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鼓励自主创新、培育新质生产力、促进创新成果落地转化、拓宽就业渠道、带动高质量就业</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为导向，重点关注项目的创新性、引领性、技术（产品）先进性、服务模式独特性合理性、运营可持续性、带动就业数量质量等价值。各评审标准详见附件5-附件9。</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第五阶段：</w:t>
      </w:r>
      <w:r>
        <w:rPr>
          <w:rFonts w:hint="eastAsia" w:ascii="楷体_GB2312" w:hAnsi="楷体_GB2312" w:eastAsia="楷体_GB2312" w:cs="楷体_GB2312"/>
          <w:color w:val="000000"/>
          <w:sz w:val="32"/>
          <w:szCs w:val="32"/>
          <w:lang w:eastAsia="zh-CN"/>
        </w:rPr>
        <w:t>推荐参加省级选拔赛</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bCs/>
          <w:color w:val="000000"/>
          <w:sz w:val="32"/>
          <w:szCs w:val="32"/>
          <w:lang w:eastAsia="zh-CN"/>
        </w:rPr>
      </w:pPr>
      <w:r>
        <w:rPr>
          <w:rFonts w:hint="eastAsia" w:ascii="仿宋" w:hAnsi="仿宋" w:eastAsia="仿宋" w:cs="仿宋"/>
          <w:bCs/>
          <w:color w:val="000000"/>
          <w:sz w:val="32"/>
          <w:szCs w:val="32"/>
          <w:lang w:val="en-US" w:eastAsia="zh-CN"/>
        </w:rPr>
        <w:t xml:space="preserve">  </w:t>
      </w: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lang w:eastAsia="zh-CN"/>
        </w:rPr>
        <w:t>根据省厅分配的名额择优推荐选手参加省级选拔赛。并对参加省级赛事的项目进行提升辅导培训。</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outlineLvl w:val="0"/>
        <w:rPr>
          <w:rFonts w:ascii="Times New Roman" w:hAnsi="Times New Roman" w:eastAsia="黑体" w:cs="Times New Roman"/>
          <w:color w:val="000000" w:themeColor="text1"/>
          <w14:textFill>
            <w14:solidFill>
              <w14:schemeClr w14:val="tx1"/>
            </w14:solidFill>
          </w14:textFill>
        </w:rPr>
      </w:pPr>
      <w:r>
        <w:rPr>
          <w:rFonts w:hint="eastAsia" w:ascii="Times New Roman" w:hAnsi="Times New Roman" w:eastAsia="黑体" w:cs="Times New Roman"/>
          <w:color w:val="000000" w:themeColor="text1"/>
          <w:lang w:eastAsia="zh-CN"/>
          <w14:textFill>
            <w14:solidFill>
              <w14:schemeClr w14:val="tx1"/>
            </w14:solidFill>
          </w14:textFill>
        </w:rPr>
        <w:t>六</w:t>
      </w:r>
      <w:r>
        <w:rPr>
          <w:rFonts w:ascii="Times New Roman" w:hAnsi="Times New Roman" w:eastAsia="黑体" w:cs="Times New Roman"/>
          <w:color w:val="000000" w:themeColor="text1"/>
          <w14:textFill>
            <w14:solidFill>
              <w14:schemeClr w14:val="tx1"/>
            </w14:solidFill>
          </w14:textFill>
        </w:rPr>
        <w:t>、奖励与扶持</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outlineLvl w:val="1"/>
        <w:rPr>
          <w:rFonts w:ascii="Times New Roman" w:hAnsi="Times New Roman" w:eastAsia="楷体_GB2312" w:cs="Times New Roman"/>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（一）奖励</w:t>
      </w:r>
    </w:p>
    <w:p>
      <w:pPr>
        <w:keepNext w:val="0"/>
        <w:keepLines w:val="0"/>
        <w:pageBreakBefore w:val="0"/>
        <w:widowControl w:val="0"/>
        <w:kinsoku/>
        <w:wordWrap/>
        <w:overflowPunct/>
        <w:topLinePunct w:val="0"/>
        <w:autoSpaceDE/>
        <w:autoSpaceDN/>
        <w:bidi w:val="0"/>
        <w:adjustRightInd/>
        <w:snapToGrid/>
        <w:spacing w:line="570" w:lineRule="exact"/>
        <w:ind w:firstLine="656" w:firstLineChars="200"/>
        <w:textAlignment w:val="auto"/>
        <w:rPr>
          <w:rFonts w:hint="eastAsia" w:ascii="Times New Roman" w:hAnsi="Times New Roman" w:eastAsia="仿宋_GB2312" w:cs="Times New Roman"/>
          <w:color w:val="000000" w:themeColor="text1"/>
          <w:lang w:eastAsia="zh-CN"/>
          <w14:textFill>
            <w14:solidFill>
              <w14:schemeClr w14:val="tx1"/>
            </w14:solidFill>
          </w14:textFill>
        </w:rPr>
      </w:pPr>
      <w:r>
        <w:rPr>
          <w:rFonts w:ascii="Times New Roman" w:hAnsi="Times New Roman" w:eastAsia="仿宋_GB2312" w:cs="Times New Roman"/>
          <w:color w:val="000000" w:themeColor="text1"/>
          <w:spacing w:val="6"/>
          <w14:textFill>
            <w14:solidFill>
              <w14:schemeClr w14:val="tx1"/>
            </w14:solidFill>
          </w14:textFill>
        </w:rPr>
        <w:t>主体赛</w:t>
      </w:r>
      <w:r>
        <w:rPr>
          <w:rFonts w:hint="eastAsia" w:ascii="Times New Roman" w:hAnsi="Times New Roman" w:eastAsia="仿宋_GB2312" w:cs="Times New Roman"/>
          <w:color w:val="000000" w:themeColor="text1"/>
          <w:spacing w:val="6"/>
          <w:lang w:eastAsia="zh-CN"/>
          <w14:textFill>
            <w14:solidFill>
              <w14:schemeClr w14:val="tx1"/>
            </w14:solidFill>
          </w14:textFill>
        </w:rPr>
        <w:t>和专项赛</w:t>
      </w:r>
      <w:r>
        <w:rPr>
          <w:rFonts w:ascii="Times New Roman" w:hAnsi="Times New Roman" w:eastAsia="仿宋_GB2312" w:cs="Times New Roman"/>
          <w:color w:val="000000" w:themeColor="text1"/>
          <w:spacing w:val="6"/>
          <w14:textFill>
            <w14:solidFill>
              <w14:schemeClr w14:val="tx1"/>
            </w14:solidFill>
          </w14:textFill>
        </w:rPr>
        <w:t>各</w:t>
      </w:r>
      <w:r>
        <w:rPr>
          <w:rFonts w:hint="eastAsia" w:ascii="Times New Roman" w:hAnsi="Times New Roman" w:eastAsia="仿宋_GB2312" w:cs="Times New Roman"/>
          <w:color w:val="000000" w:themeColor="text1"/>
          <w:spacing w:val="6"/>
          <w:lang w:eastAsia="zh-CN"/>
          <w14:textFill>
            <w14:solidFill>
              <w14:schemeClr w14:val="tx1"/>
            </w14:solidFill>
          </w14:textFill>
        </w:rPr>
        <w:t>赛道各</w:t>
      </w:r>
      <w:r>
        <w:rPr>
          <w:rFonts w:ascii="Times New Roman" w:hAnsi="Times New Roman" w:eastAsia="仿宋_GB2312" w:cs="Times New Roman"/>
          <w:color w:val="000000" w:themeColor="text1"/>
          <w:spacing w:val="6"/>
          <w14:textFill>
            <w14:solidFill>
              <w14:schemeClr w14:val="tx1"/>
            </w14:solidFill>
          </w14:textFill>
        </w:rPr>
        <w:t>设一等奖1名、二等奖2名、三等奖3名</w:t>
      </w:r>
      <w:r>
        <w:rPr>
          <w:rFonts w:hint="eastAsia" w:ascii="Times New Roman" w:hAnsi="Times New Roman" w:eastAsia="仿宋_GB2312" w:cs="Times New Roman"/>
          <w:color w:val="000000" w:themeColor="text1"/>
          <w:spacing w:val="6"/>
          <w:lang w:eastAsia="zh-CN"/>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大赛组委会对获得大赛一、二、三等奖的项目颁发奖牌和证书，</w:t>
      </w:r>
      <w:r>
        <w:rPr>
          <w:rFonts w:hint="eastAsia" w:ascii="Times New Roman" w:hAnsi="Times New Roman" w:eastAsia="仿宋_GB2312" w:cs="Times New Roman"/>
          <w:color w:val="000000" w:themeColor="text1"/>
          <w:lang w:val="en-US" w:eastAsia="zh-CN"/>
          <w14:textFill>
            <w14:solidFill>
              <w14:schemeClr w14:val="tx1"/>
            </w14:solidFill>
          </w14:textFill>
        </w:rPr>
        <w:t>并</w:t>
      </w:r>
      <w:r>
        <w:rPr>
          <w:rFonts w:hint="eastAsia" w:ascii="仿宋_GB2312" w:hAnsi="仿宋_GB2312" w:eastAsia="仿宋_GB2312" w:cs="仿宋_GB2312"/>
          <w:color w:val="auto"/>
          <w:shd w:val="clear" w:color="auto" w:fill="auto"/>
        </w:rPr>
        <w:t>分别给予</w:t>
      </w:r>
      <w:r>
        <w:rPr>
          <w:rFonts w:hint="eastAsia" w:ascii="仿宋_GB2312" w:hAnsi="仿宋_GB2312" w:eastAsia="仿宋_GB2312" w:cs="仿宋_GB2312"/>
          <w:color w:val="auto"/>
          <w:shd w:val="clear" w:color="auto" w:fill="auto"/>
          <w:lang w:val="en-US" w:eastAsia="zh-CN"/>
        </w:rPr>
        <w:t>3万元、2万元、1万元项目</w:t>
      </w:r>
      <w:r>
        <w:rPr>
          <w:rFonts w:hint="eastAsia" w:ascii="仿宋_GB2312" w:hAnsi="仿宋_GB2312" w:eastAsia="仿宋_GB2312" w:cs="仿宋_GB2312"/>
          <w:color w:val="auto"/>
          <w:shd w:val="clear" w:color="auto" w:fill="auto"/>
          <w:lang w:eastAsia="zh-CN"/>
        </w:rPr>
        <w:t>奖补扶持。</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优秀组织单位奖：对严格按照统一名称、统一进度、统一标准举办市级选拔赛，组织、动员和宣传力度大、效果好，参赛项目数量多、质量好，大赛全程未发生违规事件</w:t>
      </w:r>
      <w:r>
        <w:rPr>
          <w:rFonts w:hint="eastAsia" w:ascii="Times New Roman" w:hAnsi="Times New Roman" w:eastAsia="仿宋_GB2312" w:cs="Times New Roman"/>
          <w:color w:val="000000" w:themeColor="text1"/>
          <w:lang w:eastAsia="zh-CN"/>
          <w14:textFill>
            <w14:solidFill>
              <w14:schemeClr w14:val="tx1"/>
            </w14:solidFill>
          </w14:textFill>
        </w:rPr>
        <w:t>，并开展县级选拔赛的县市区</w:t>
      </w:r>
      <w:r>
        <w:rPr>
          <w:rFonts w:ascii="Times New Roman" w:hAnsi="Times New Roman" w:eastAsia="仿宋_GB2312" w:cs="Times New Roman"/>
          <w:color w:val="000000" w:themeColor="text1"/>
          <w14:textFill>
            <w14:solidFill>
              <w14:schemeClr w14:val="tx1"/>
            </w14:solidFill>
          </w14:textFill>
        </w:rPr>
        <w:t>授予优秀组织单位奖并颁发奖牌。</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outlineLvl w:val="1"/>
        <w:rPr>
          <w:rFonts w:ascii="Times New Roman" w:hAnsi="Times New Roman" w:eastAsia="楷体_GB2312" w:cs="Times New Roman"/>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（二）扶持服务</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从参加</w:t>
      </w:r>
      <w:r>
        <w:rPr>
          <w:rFonts w:hint="eastAsia" w:ascii="Times New Roman" w:hAnsi="Times New Roman" w:eastAsia="仿宋_GB2312" w:cs="Times New Roman"/>
          <w:color w:val="000000" w:themeColor="text1"/>
          <w:lang w:eastAsia="zh-CN"/>
          <w14:textFill>
            <w14:solidFill>
              <w14:schemeClr w14:val="tx1"/>
            </w14:solidFill>
          </w14:textFill>
        </w:rPr>
        <w:t>州</w:t>
      </w:r>
      <w:r>
        <w:rPr>
          <w:rFonts w:ascii="Times New Roman" w:hAnsi="Times New Roman" w:eastAsia="仿宋_GB2312" w:cs="Times New Roman"/>
          <w:color w:val="000000" w:themeColor="text1"/>
          <w14:textFill>
            <w14:solidFill>
              <w14:schemeClr w14:val="tx1"/>
            </w14:solidFill>
          </w14:textFill>
        </w:rPr>
        <w:t>级选拔赛的项目中选树一批有代表性的创业典型，在系统内和社会上广泛宣传，发挥典型示范引领作用，并纳入我</w:t>
      </w:r>
      <w:r>
        <w:rPr>
          <w:rFonts w:hint="eastAsia" w:ascii="Times New Roman" w:hAnsi="Times New Roman" w:eastAsia="仿宋_GB2312" w:cs="Times New Roman"/>
          <w:color w:val="000000" w:themeColor="text1"/>
          <w:lang w:eastAsia="zh-CN"/>
          <w14:textFill>
            <w14:solidFill>
              <w14:schemeClr w14:val="tx1"/>
            </w14:solidFill>
          </w14:textFill>
        </w:rPr>
        <w:t>州</w:t>
      </w:r>
      <w:r>
        <w:rPr>
          <w:rFonts w:ascii="Times New Roman" w:hAnsi="Times New Roman" w:eastAsia="仿宋_GB2312" w:cs="Times New Roman"/>
          <w:color w:val="000000" w:themeColor="text1"/>
          <w14:textFill>
            <w14:solidFill>
              <w14:schemeClr w14:val="tx1"/>
            </w14:solidFill>
          </w14:textFill>
        </w:rPr>
        <w:t>创业项目库</w:t>
      </w:r>
      <w:r>
        <w:rPr>
          <w:rFonts w:hint="eastAsia" w:ascii="Times New Roman" w:hAnsi="Times New Roman" w:eastAsia="仿宋_GB2312" w:cs="Times New Roman"/>
          <w:color w:val="000000" w:themeColor="text1"/>
          <w:lang w:eastAsia="zh-CN"/>
          <w14:textFill>
            <w14:solidFill>
              <w14:schemeClr w14:val="tx1"/>
            </w14:solidFill>
          </w14:textFill>
        </w:rPr>
        <w:t>管理</w:t>
      </w:r>
      <w:r>
        <w:rPr>
          <w:rFonts w:ascii="Times New Roman" w:hAnsi="Times New Roman" w:eastAsia="仿宋_GB2312"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lang w:eastAsia="zh-CN"/>
          <w14:textFill>
            <w14:solidFill>
              <w14:schemeClr w14:val="tx1"/>
            </w14:solidFill>
          </w14:textFill>
        </w:rPr>
        <w:t>各</w:t>
      </w:r>
      <w:r>
        <w:rPr>
          <w:rFonts w:hint="eastAsia" w:ascii="Times New Roman" w:hAnsi="Times New Roman" w:eastAsia="仿宋_GB2312" w:cs="Times New Roman"/>
          <w:color w:val="000000" w:themeColor="text1"/>
          <w:lang w:val="en-US" w:eastAsia="zh-CN"/>
          <w14:textFill>
            <w14:solidFill>
              <w14:schemeClr w14:val="tx1"/>
            </w14:solidFill>
          </w14:textFill>
        </w:rPr>
        <w:t>县市人社局、湘西高新区创新创业服务中心</w:t>
      </w:r>
      <w:r>
        <w:rPr>
          <w:rFonts w:ascii="Times New Roman" w:hAnsi="Times New Roman" w:eastAsia="仿宋_GB2312" w:cs="Times New Roman"/>
          <w:color w:val="000000" w:themeColor="text1"/>
          <w14:textFill>
            <w14:solidFill>
              <w14:schemeClr w14:val="tx1"/>
            </w14:solidFill>
          </w14:textFill>
        </w:rPr>
        <w:t>积极协调其他相关部门，将大赛评选结果与本地创业扶持、创业服务、人才鼓励等政策措施相挂钩。对</w:t>
      </w:r>
      <w:r>
        <w:rPr>
          <w:rFonts w:hint="eastAsia" w:ascii="Times New Roman" w:hAnsi="Times New Roman" w:eastAsia="仿宋_GB2312" w:cs="Times New Roman"/>
          <w:color w:val="000000" w:themeColor="text1"/>
          <w:lang w:eastAsia="zh-CN"/>
          <w14:textFill>
            <w14:solidFill>
              <w14:schemeClr w14:val="tx1"/>
            </w14:solidFill>
          </w14:textFill>
        </w:rPr>
        <w:t>参加州</w:t>
      </w:r>
      <w:r>
        <w:rPr>
          <w:rFonts w:ascii="Times New Roman" w:hAnsi="Times New Roman" w:eastAsia="仿宋_GB2312" w:cs="Times New Roman"/>
          <w:color w:val="000000" w:themeColor="text1"/>
          <w14:textFill>
            <w14:solidFill>
              <w14:schemeClr w14:val="tx1"/>
            </w14:solidFill>
          </w14:textFill>
        </w:rPr>
        <w:t>级选拔赛的项目，可放宽创业担保贷款申请条件，并在资金扶持、入驻园区、孵化培训等方面给予优先扶持。</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outlineLvl w:val="0"/>
        <w:rPr>
          <w:rFonts w:ascii="Times New Roman" w:hAnsi="Times New Roman" w:eastAsia="黑体" w:cs="Times New Roman"/>
          <w:color w:val="000000" w:themeColor="text1"/>
          <w14:textFill>
            <w14:solidFill>
              <w14:schemeClr w14:val="tx1"/>
            </w14:solidFill>
          </w14:textFill>
        </w:rPr>
      </w:pPr>
      <w:r>
        <w:rPr>
          <w:rFonts w:hint="eastAsia" w:ascii="Times New Roman" w:hAnsi="Times New Roman" w:eastAsia="黑体" w:cs="Times New Roman"/>
          <w:color w:val="000000" w:themeColor="text1"/>
          <w:lang w:eastAsia="zh-CN"/>
          <w14:textFill>
            <w14:solidFill>
              <w14:schemeClr w14:val="tx1"/>
            </w14:solidFill>
          </w14:textFill>
        </w:rPr>
        <w:t>七</w:t>
      </w:r>
      <w:r>
        <w:rPr>
          <w:rFonts w:ascii="Times New Roman" w:hAnsi="Times New Roman" w:eastAsia="黑体" w:cs="Times New Roman"/>
          <w:color w:val="000000" w:themeColor="text1"/>
          <w14:textFill>
            <w14:solidFill>
              <w14:schemeClr w14:val="tx1"/>
            </w14:solidFill>
          </w14:textFill>
        </w:rPr>
        <w:t>、工作要求</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1"/>
        <w:rPr>
          <w:rFonts w:ascii="Times New Roman" w:hAnsi="Times New Roman" w:eastAsia="仿宋_GB2312" w:cs="Times New Roman"/>
          <w:color w:val="000000" w:themeColor="text1"/>
          <w:spacing w:val="-8"/>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（一）高度重视，强化组织。</w:t>
      </w:r>
      <w:r>
        <w:rPr>
          <w:rFonts w:ascii="Times New Roman" w:hAnsi="Times New Roman" w:eastAsia="仿宋_GB2312" w:cs="Times New Roman"/>
          <w:color w:val="000000" w:themeColor="text1"/>
          <w14:textFill>
            <w14:solidFill>
              <w14:schemeClr w14:val="tx1"/>
            </w14:solidFill>
          </w14:textFill>
        </w:rPr>
        <w:t>举办大赛是为创业者、创业项目提供展示和推广平台，是促进创业带动就业的重要举措，各</w:t>
      </w:r>
      <w:r>
        <w:rPr>
          <w:rFonts w:hint="eastAsia" w:ascii="Times New Roman" w:hAnsi="Times New Roman" w:eastAsia="仿宋_GB2312" w:cs="Times New Roman"/>
          <w:color w:val="000000" w:themeColor="text1"/>
          <w:lang w:eastAsia="zh-CN"/>
          <w14:textFill>
            <w14:solidFill>
              <w14:schemeClr w14:val="tx1"/>
            </w14:solidFill>
          </w14:textFill>
        </w:rPr>
        <w:t>县市区</w:t>
      </w:r>
      <w:r>
        <w:rPr>
          <w:rFonts w:ascii="Times New Roman" w:hAnsi="Times New Roman" w:eastAsia="仿宋_GB2312" w:cs="Times New Roman"/>
          <w:color w:val="000000" w:themeColor="text1"/>
          <w14:textFill>
            <w14:solidFill>
              <w14:schemeClr w14:val="tx1"/>
            </w14:solidFill>
          </w14:textFill>
        </w:rPr>
        <w:t>要高度重视，结合本地实际和特色，细化工作计划和措施，积极筹措经费，严格按照规定的时间节点扎实做好大赛各阶段工作，确保大赛规范有序实施，将大赛办出成效。各</w:t>
      </w:r>
      <w:r>
        <w:rPr>
          <w:rFonts w:hint="eastAsia" w:ascii="Times New Roman" w:hAnsi="Times New Roman" w:eastAsia="仿宋_GB2312" w:cs="Times New Roman"/>
          <w:color w:val="000000" w:themeColor="text1"/>
          <w:lang w:eastAsia="zh-CN"/>
          <w14:textFill>
            <w14:solidFill>
              <w14:schemeClr w14:val="tx1"/>
            </w14:solidFill>
          </w14:textFill>
        </w:rPr>
        <w:t>县市区</w:t>
      </w:r>
      <w:r>
        <w:rPr>
          <w:rFonts w:ascii="Times New Roman" w:hAnsi="Times New Roman" w:eastAsia="仿宋_GB2312" w:cs="Times New Roman"/>
          <w:color w:val="000000" w:themeColor="text1"/>
          <w14:textFill>
            <w14:solidFill>
              <w14:schemeClr w14:val="tx1"/>
            </w14:solidFill>
          </w14:textFill>
        </w:rPr>
        <w:t>要在突出人社特色上下功夫，重点关注带动就业等社会价值较大的参赛项目，树立在不同领域、各具代表性的创业典型，努力扩大大赛的社会知晓度和影响力。同时，各</w:t>
      </w:r>
      <w:r>
        <w:rPr>
          <w:rFonts w:hint="eastAsia" w:ascii="Times New Roman" w:hAnsi="Times New Roman" w:eastAsia="仿宋_GB2312" w:cs="Times New Roman"/>
          <w:color w:val="000000" w:themeColor="text1"/>
          <w:lang w:eastAsia="zh-CN"/>
          <w14:textFill>
            <w14:solidFill>
              <w14:schemeClr w14:val="tx1"/>
            </w14:solidFill>
          </w14:textFill>
        </w:rPr>
        <w:t>县市区</w:t>
      </w:r>
      <w:r>
        <w:rPr>
          <w:rFonts w:ascii="Times New Roman" w:hAnsi="Times New Roman" w:eastAsia="仿宋_GB2312" w:cs="Times New Roman"/>
          <w:color w:val="000000" w:themeColor="text1"/>
          <w14:textFill>
            <w14:solidFill>
              <w14:schemeClr w14:val="tx1"/>
            </w14:solidFill>
          </w14:textFill>
        </w:rPr>
        <w:t>要以大赛为契机，广泛宣传创业政策、服务和活动，积极营造鼓励支持创业的</w:t>
      </w:r>
      <w:r>
        <w:rPr>
          <w:rFonts w:ascii="Times New Roman" w:hAnsi="Times New Roman" w:eastAsia="仿宋_GB2312" w:cs="Times New Roman"/>
          <w:color w:val="000000" w:themeColor="text1"/>
          <w:spacing w:val="-8"/>
          <w14:textFill>
            <w14:solidFill>
              <w14:schemeClr w14:val="tx1"/>
            </w14:solidFill>
          </w14:textFill>
        </w:rPr>
        <w:t>浓厚氛围。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1"/>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（二）公平竞赛，办出水平。</w:t>
      </w:r>
      <w:r>
        <w:rPr>
          <w:rFonts w:ascii="Times New Roman" w:hAnsi="Times New Roman" w:eastAsia="仿宋_GB2312" w:cs="Times New Roman"/>
          <w:color w:val="000000" w:themeColor="text1"/>
          <w14:textFill>
            <w14:solidFill>
              <w14:schemeClr w14:val="tx1"/>
            </w14:solidFill>
          </w14:textFill>
        </w:rPr>
        <w:t>各</w:t>
      </w:r>
      <w:r>
        <w:rPr>
          <w:rFonts w:hint="eastAsia" w:ascii="Times New Roman" w:hAnsi="Times New Roman" w:eastAsia="仿宋_GB2312" w:cs="Times New Roman"/>
          <w:color w:val="000000" w:themeColor="text1"/>
          <w:lang w:val="en-US" w:eastAsia="zh-CN"/>
          <w14:textFill>
            <w14:solidFill>
              <w14:schemeClr w14:val="tx1"/>
            </w14:solidFill>
          </w14:textFill>
        </w:rPr>
        <w:t>县市区</w:t>
      </w:r>
      <w:r>
        <w:rPr>
          <w:rFonts w:ascii="Times New Roman" w:hAnsi="Times New Roman" w:eastAsia="仿宋_GB2312" w:cs="Times New Roman"/>
          <w:color w:val="000000" w:themeColor="text1"/>
          <w14:textFill>
            <w14:solidFill>
              <w14:schemeClr w14:val="tx1"/>
            </w14:solidFill>
          </w14:textFill>
        </w:rPr>
        <w:t>要对照参赛对象条件，认真审核参赛项目提交的各项资料</w:t>
      </w:r>
      <w:r>
        <w:rPr>
          <w:rFonts w:hint="eastAsia" w:ascii="Times New Roman" w:hAnsi="Times New Roman" w:eastAsia="仿宋_GB2312" w:cs="Times New Roman"/>
          <w:color w:val="000000" w:themeColor="text1"/>
          <w:lang w:eastAsia="zh-CN"/>
          <w14:textFill>
            <w14:solidFill>
              <w14:schemeClr w14:val="tx1"/>
            </w14:solidFill>
          </w14:textFill>
        </w:rPr>
        <w:t>，</w:t>
      </w:r>
      <w:r>
        <w:rPr>
          <w:rFonts w:hint="eastAsia" w:ascii="Times New Roman" w:hAnsi="Times New Roman" w:eastAsia="仿宋_GB2312" w:cs="Times New Roman"/>
          <w:color w:val="000000" w:themeColor="text1"/>
          <w:lang w:val="en-US" w:eastAsia="zh-CN"/>
          <w14:textFill>
            <w14:solidFill>
              <w14:schemeClr w14:val="tx1"/>
            </w14:solidFill>
          </w14:textFill>
        </w:rPr>
        <w:t>要</w:t>
      </w:r>
      <w:r>
        <w:rPr>
          <w:rFonts w:ascii="Times New Roman" w:hAnsi="Times New Roman" w:eastAsia="仿宋_GB2312" w:cs="Times New Roman"/>
          <w:color w:val="000000" w:themeColor="text1"/>
          <w14:textFill>
            <w14:solidFill>
              <w14:schemeClr w14:val="tx1"/>
            </w14:solidFill>
          </w14:textFill>
        </w:rPr>
        <w:t>按照大赛名额分配表（附件10）择优推荐参加</w:t>
      </w:r>
      <w:r>
        <w:rPr>
          <w:rFonts w:hint="eastAsia" w:ascii="Times New Roman" w:hAnsi="Times New Roman" w:eastAsia="仿宋_GB2312" w:cs="Times New Roman"/>
          <w:color w:val="000000" w:themeColor="text1"/>
          <w:lang w:eastAsia="zh-CN"/>
          <w14:textFill>
            <w14:solidFill>
              <w14:schemeClr w14:val="tx1"/>
            </w14:solidFill>
          </w14:textFill>
        </w:rPr>
        <w:t>州</w:t>
      </w:r>
      <w:r>
        <w:rPr>
          <w:rFonts w:ascii="Times New Roman" w:hAnsi="Times New Roman" w:eastAsia="仿宋_GB2312" w:cs="Times New Roman"/>
          <w:color w:val="000000" w:themeColor="text1"/>
          <w14:textFill>
            <w14:solidFill>
              <w14:schemeClr w14:val="tx1"/>
            </w14:solidFill>
          </w14:textFill>
        </w:rPr>
        <w:t>级选拔赛参赛项目。如推荐项目因故无法参赛，</w:t>
      </w:r>
      <w:r>
        <w:rPr>
          <w:rFonts w:hint="eastAsia" w:ascii="Times New Roman" w:hAnsi="Times New Roman" w:eastAsia="仿宋_GB2312" w:cs="Times New Roman"/>
          <w:color w:val="000000" w:themeColor="text1"/>
          <w:lang w:val="en-US" w:eastAsia="zh-CN"/>
          <w14:textFill>
            <w14:solidFill>
              <w14:schemeClr w14:val="tx1"/>
            </w14:solidFill>
          </w14:textFill>
        </w:rPr>
        <w:t>县市区应</w:t>
      </w:r>
      <w:r>
        <w:rPr>
          <w:rFonts w:ascii="Times New Roman" w:hAnsi="Times New Roman" w:eastAsia="仿宋_GB2312" w:cs="Times New Roman"/>
          <w:color w:val="000000" w:themeColor="text1"/>
          <w14:textFill>
            <w14:solidFill>
              <w14:schemeClr w14:val="tx1"/>
            </w14:solidFill>
          </w14:textFill>
        </w:rPr>
        <w:t>及时替补参赛项目。若发现参赛项目提供虚假资料或与评委方、赛事举办方私下接触等影响比赛公平竞争行为的，视情况给予总分扣分或取消资格等处理。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1"/>
        <w:rPr>
          <w:rFonts w:ascii="Times New Roman" w:hAnsi="Times New Roman" w:cs="Times New Roman"/>
        </w:rPr>
      </w:pPr>
      <w:r>
        <w:rPr>
          <w:rFonts w:ascii="Times New Roman" w:hAnsi="Times New Roman" w:eastAsia="楷体_GB2312" w:cs="Times New Roman"/>
          <w:color w:val="000000" w:themeColor="text1"/>
          <w14:textFill>
            <w14:solidFill>
              <w14:schemeClr w14:val="tx1"/>
            </w14:solidFill>
          </w14:textFill>
        </w:rPr>
        <w:t>（三）营造氛围，注重成效。</w:t>
      </w:r>
      <w:r>
        <w:rPr>
          <w:rFonts w:hint="eastAsia" w:ascii="Times New Roman" w:hAnsi="Times New Roman" w:eastAsia="仿宋_GB2312" w:cs="Times New Roman"/>
          <w:color w:val="000000" w:themeColor="text1"/>
          <w:lang w:eastAsia="zh-CN"/>
          <w14:textFill>
            <w14:solidFill>
              <w14:schemeClr w14:val="tx1"/>
            </w14:solidFill>
          </w14:textFill>
        </w:rPr>
        <w:t>大赛</w:t>
      </w:r>
      <w:r>
        <w:rPr>
          <w:rFonts w:ascii="Times New Roman" w:hAnsi="Times New Roman" w:eastAsia="仿宋_GB2312" w:cs="Times New Roman"/>
          <w:color w:val="000000" w:themeColor="text1"/>
          <w14:textFill>
            <w14:solidFill>
              <w14:schemeClr w14:val="tx1"/>
            </w14:solidFill>
          </w14:textFill>
        </w:rPr>
        <w:t>期间，各</w:t>
      </w:r>
      <w:r>
        <w:rPr>
          <w:rFonts w:hint="eastAsia" w:ascii="Times New Roman" w:hAnsi="Times New Roman" w:eastAsia="仿宋_GB2312" w:cs="Times New Roman"/>
          <w:color w:val="000000" w:themeColor="text1"/>
          <w:lang w:eastAsia="zh-CN"/>
          <w14:textFill>
            <w14:solidFill>
              <w14:schemeClr w14:val="tx1"/>
            </w14:solidFill>
          </w14:textFill>
        </w:rPr>
        <w:t>县市区</w:t>
      </w:r>
      <w:r>
        <w:rPr>
          <w:rFonts w:ascii="Times New Roman" w:hAnsi="Times New Roman" w:eastAsia="仿宋_GB2312" w:cs="Times New Roman"/>
          <w:color w:val="000000" w:themeColor="text1"/>
          <w14:textFill>
            <w14:solidFill>
              <w14:schemeClr w14:val="tx1"/>
            </w14:solidFill>
          </w14:textFill>
        </w:rPr>
        <w:t>要根据本地实际，结合</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源来好创业</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资源对接服务活动，积极举办创业讲座、创业培训、创投对接、研讨交流等配套活动。各</w:t>
      </w:r>
      <w:r>
        <w:rPr>
          <w:rFonts w:hint="eastAsia" w:ascii="Times New Roman" w:hAnsi="Times New Roman" w:eastAsia="仿宋_GB2312" w:cs="Times New Roman"/>
          <w:color w:val="000000" w:themeColor="text1"/>
          <w:lang w:eastAsia="zh-CN"/>
          <w14:textFill>
            <w14:solidFill>
              <w14:schemeClr w14:val="tx1"/>
            </w14:solidFill>
          </w14:textFill>
        </w:rPr>
        <w:t>县市区</w:t>
      </w:r>
      <w:r>
        <w:rPr>
          <w:rFonts w:ascii="Times New Roman" w:hAnsi="Times New Roman" w:eastAsia="仿宋_GB2312" w:cs="Times New Roman"/>
          <w:color w:val="000000" w:themeColor="text1"/>
          <w14:textFill>
            <w14:solidFill>
              <w14:schemeClr w14:val="tx1"/>
            </w14:solidFill>
          </w14:textFill>
        </w:rPr>
        <w:t>要多渠道、多方式、多层次宣传本地赛事亮点，让更多创业者了解大赛、关注大赛、参与大赛。要充分发挥各类创业服务机构和省创业创新导师团作用，积极开展创业辅导、技术辅导、赛事辅导、政策辅导，不断提升大赛层次、效果和影响力，打造</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创响三湘</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亮丽名片。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lang w:val="en-US" w:eastAsia="zh-CN"/>
          <w14:textFill>
            <w14:solidFill>
              <w14:schemeClr w14:val="tx1"/>
            </w14:solidFill>
          </w14:textFill>
        </w:rPr>
        <w:t xml:space="preserve">    </w:t>
      </w:r>
      <w:r>
        <w:rPr>
          <w:rFonts w:ascii="Times New Roman" w:hAnsi="Times New Roman" w:eastAsia="仿宋_GB2312" w:cs="Times New Roman"/>
          <w:color w:val="000000" w:themeColor="text1"/>
          <w14:textFill>
            <w14:solidFill>
              <w14:schemeClr w14:val="tx1"/>
            </w14:solidFill>
          </w14:textFill>
        </w:rPr>
        <w:t>联</w:t>
      </w:r>
      <w:r>
        <w:rPr>
          <w:rFonts w:hint="eastAsia" w:ascii="Times New Roman" w:hAnsi="Times New Roman" w:eastAsia="仿宋_GB2312" w:cs="Times New Roman"/>
          <w:color w:val="000000" w:themeColor="text1"/>
          <w:lang w:val="en-US" w:eastAsia="zh-CN"/>
          <w14:textFill>
            <w14:solidFill>
              <w14:schemeClr w14:val="tx1"/>
            </w14:solidFill>
          </w14:textFill>
        </w:rPr>
        <w:t xml:space="preserve"> </w:t>
      </w:r>
      <w:r>
        <w:rPr>
          <w:rFonts w:ascii="Times New Roman" w:hAnsi="Times New Roman" w:eastAsia="仿宋_GB2312" w:cs="Times New Roman"/>
          <w:color w:val="000000" w:themeColor="text1"/>
          <w14:textFill>
            <w14:solidFill>
              <w14:schemeClr w14:val="tx1"/>
            </w14:solidFill>
          </w14:textFill>
        </w:rPr>
        <w:t>系</w:t>
      </w:r>
      <w:r>
        <w:rPr>
          <w:rFonts w:hint="eastAsia" w:ascii="Times New Roman" w:hAnsi="Times New Roman" w:eastAsia="仿宋_GB2312" w:cs="Times New Roman"/>
          <w:color w:val="000000" w:themeColor="text1"/>
          <w:lang w:val="en-US" w:eastAsia="zh-CN"/>
          <w14:textFill>
            <w14:solidFill>
              <w14:schemeClr w14:val="tx1"/>
            </w14:solidFill>
          </w14:textFill>
        </w:rPr>
        <w:t xml:space="preserve"> </w:t>
      </w:r>
      <w:r>
        <w:rPr>
          <w:rFonts w:ascii="Times New Roman" w:hAnsi="Times New Roman" w:eastAsia="仿宋_GB2312" w:cs="Times New Roman"/>
          <w:color w:val="000000" w:themeColor="text1"/>
          <w14:textFill>
            <w14:solidFill>
              <w14:schemeClr w14:val="tx1"/>
            </w14:solidFill>
          </w14:textFill>
        </w:rPr>
        <w:t>人：</w:t>
      </w:r>
      <w:r>
        <w:rPr>
          <w:rFonts w:hint="eastAsia" w:ascii="Times New Roman" w:hAnsi="Times New Roman" w:eastAsia="仿宋_GB2312" w:cs="Times New Roman"/>
          <w:color w:val="000000" w:themeColor="text1"/>
          <w:lang w:eastAsia="zh-CN"/>
          <w14:textFill>
            <w14:solidFill>
              <w14:schemeClr w14:val="tx1"/>
            </w14:solidFill>
          </w14:textFill>
        </w:rPr>
        <w:t>覃</w:t>
      </w:r>
      <w:r>
        <w:rPr>
          <w:rFonts w:hint="eastAsia" w:ascii="Times New Roman" w:hAnsi="Times New Roman" w:eastAsia="仿宋_GB2312" w:cs="Times New Roman"/>
          <w:color w:val="000000" w:themeColor="text1"/>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lang w:eastAsia="zh-CN"/>
          <w14:textFill>
            <w14:solidFill>
              <w14:schemeClr w14:val="tx1"/>
            </w14:solidFill>
          </w14:textFill>
        </w:rPr>
        <w:t>彬</w:t>
      </w:r>
      <w:r>
        <w:rPr>
          <w:rFonts w:hint="eastAsia" w:ascii="Times New Roman" w:hAnsi="Times New Roman" w:eastAsia="仿宋_GB2312" w:cs="Times New Roman"/>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000000" w:themeColor="text1"/>
          <w:lang w:val="en-US" w:eastAsia="zh-CN"/>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联系电话：</w:t>
      </w:r>
      <w:r>
        <w:rPr>
          <w:rFonts w:hint="eastAsia" w:ascii="Times New Roman" w:hAnsi="Times New Roman" w:eastAsia="仿宋_GB2312" w:cs="Times New Roman"/>
          <w:color w:val="000000" w:themeColor="text1"/>
          <w:lang w:val="en-US" w:eastAsia="zh-CN"/>
          <w14:textFill>
            <w14:solidFill>
              <w14:schemeClr w14:val="tx1"/>
            </w14:solidFill>
          </w14:textFill>
        </w:rPr>
        <w:t>13974328641</w:t>
      </w:r>
      <w:bookmarkStart w:id="7" w:name="_GoBack"/>
      <w:bookmarkEnd w:id="7"/>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color w:val="000000" w:themeColor="text1"/>
          <w:u w:val="none"/>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邮    箱：</w:t>
      </w:r>
      <w:r>
        <w:rPr>
          <w:rFonts w:hint="eastAsia" w:ascii="Times New Roman" w:hAnsi="Times New Roman" w:eastAsia="仿宋_GB2312" w:cs="Times New Roman"/>
          <w:color w:val="000000" w:themeColor="text1"/>
          <w:u w:val="none"/>
          <w:lang w:val="en-US" w:eastAsia="zh-CN"/>
          <w14:textFill>
            <w14:solidFill>
              <w14:schemeClr w14:val="tx1"/>
            </w14:solidFill>
          </w14:textFill>
        </w:rPr>
        <w:fldChar w:fldCharType="begin"/>
      </w:r>
      <w:r>
        <w:rPr>
          <w:rFonts w:hint="eastAsia" w:ascii="Times New Roman" w:hAnsi="Times New Roman" w:eastAsia="仿宋_GB2312" w:cs="Times New Roman"/>
          <w:color w:val="000000" w:themeColor="text1"/>
          <w:u w:val="none"/>
          <w:lang w:val="en-US" w:eastAsia="zh-CN"/>
          <w14:textFill>
            <w14:solidFill>
              <w14:schemeClr w14:val="tx1"/>
            </w14:solidFill>
          </w14:textFill>
        </w:rPr>
        <w:instrText xml:space="preserve"> HYPERLINK "mailto:252587781@qq.com" </w:instrText>
      </w:r>
      <w:r>
        <w:rPr>
          <w:rFonts w:hint="eastAsia" w:ascii="Times New Roman" w:hAnsi="Times New Roman" w:eastAsia="仿宋_GB2312" w:cs="Times New Roman"/>
          <w:color w:val="000000" w:themeColor="text1"/>
          <w:u w:val="none"/>
          <w:lang w:val="en-US" w:eastAsia="zh-CN"/>
          <w14:textFill>
            <w14:solidFill>
              <w14:schemeClr w14:val="tx1"/>
            </w14:solidFill>
          </w14:textFill>
        </w:rPr>
        <w:fldChar w:fldCharType="separate"/>
      </w:r>
      <w:r>
        <w:rPr>
          <w:rStyle w:val="12"/>
          <w:rFonts w:hint="eastAsia" w:ascii="Times New Roman" w:hAnsi="Times New Roman" w:eastAsia="仿宋_GB2312" w:cs="Times New Roman"/>
          <w:color w:val="000000" w:themeColor="text1"/>
          <w:u w:val="none"/>
          <w:lang w:val="en-US" w:eastAsia="zh-CN"/>
          <w14:textFill>
            <w14:solidFill>
              <w14:schemeClr w14:val="tx1"/>
            </w14:solidFill>
          </w14:textFill>
        </w:rPr>
        <w:t>252587781</w:t>
      </w:r>
      <w:r>
        <w:rPr>
          <w:rStyle w:val="12"/>
          <w:rFonts w:ascii="Times New Roman" w:hAnsi="Times New Roman" w:eastAsia="仿宋_GB2312" w:cs="Times New Roman"/>
          <w:color w:val="000000" w:themeColor="text1"/>
          <w:u w:val="none"/>
          <w14:textFill>
            <w14:solidFill>
              <w14:schemeClr w14:val="tx1"/>
            </w14:solidFill>
          </w14:textFill>
        </w:rPr>
        <w:t>@</w:t>
      </w:r>
      <w:r>
        <w:rPr>
          <w:rStyle w:val="12"/>
          <w:rFonts w:hint="eastAsia" w:ascii="Times New Roman" w:hAnsi="Times New Roman" w:eastAsia="仿宋_GB2312" w:cs="Times New Roman"/>
          <w:color w:val="000000" w:themeColor="text1"/>
          <w:u w:val="none"/>
          <w:lang w:val="en-US" w:eastAsia="zh-CN"/>
          <w14:textFill>
            <w14:solidFill>
              <w14:schemeClr w14:val="tx1"/>
            </w14:solidFill>
          </w14:textFill>
        </w:rPr>
        <w:t>qq</w:t>
      </w:r>
      <w:r>
        <w:rPr>
          <w:rStyle w:val="12"/>
          <w:rFonts w:ascii="Times New Roman" w:hAnsi="Times New Roman" w:eastAsia="仿宋_GB2312" w:cs="Times New Roman"/>
          <w:color w:val="000000" w:themeColor="text1"/>
          <w:u w:val="none"/>
          <w14:textFill>
            <w14:solidFill>
              <w14:schemeClr w14:val="tx1"/>
            </w14:solidFill>
          </w14:textFill>
        </w:rPr>
        <w:t>.com</w:t>
      </w:r>
      <w:r>
        <w:rPr>
          <w:rFonts w:hint="eastAsia" w:ascii="Times New Roman" w:hAnsi="Times New Roman" w:eastAsia="仿宋_GB2312" w:cs="Times New Roman"/>
          <w:color w:val="000000" w:themeColor="text1"/>
          <w:u w:val="none"/>
          <w:lang w:val="en-US" w:eastAsia="zh-CN"/>
          <w14:textFill>
            <w14:solidFill>
              <w14:schemeClr w14:val="tx1"/>
            </w14:solidFill>
          </w14:textFill>
        </w:rPr>
        <w:fldChar w:fldCharType="end"/>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left="1580" w:leftChars="200" w:hanging="948" w:hangingChars="3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附件：1.第六届</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中国创翼</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创业创新大赛</w:t>
      </w:r>
      <w:r>
        <w:rPr>
          <w:rFonts w:hint="eastAsia" w:ascii="Times New Roman" w:hAnsi="Times New Roman" w:eastAsia="仿宋_GB2312" w:cs="Times New Roman"/>
          <w:color w:val="000000" w:themeColor="text1"/>
          <w:lang w:eastAsia="zh-CN"/>
          <w14:textFill>
            <w14:solidFill>
              <w14:schemeClr w14:val="tx1"/>
            </w14:solidFill>
          </w14:textFill>
        </w:rPr>
        <w:t>湘西州</w:t>
      </w:r>
      <w:r>
        <w:rPr>
          <w:rFonts w:ascii="Times New Roman" w:hAnsi="Times New Roman" w:eastAsia="仿宋_GB2312" w:cs="Times New Roman"/>
          <w:color w:val="000000" w:themeColor="text1"/>
          <w14:textFill>
            <w14:solidFill>
              <w14:schemeClr w14:val="tx1"/>
            </w14:solidFill>
          </w14:textFill>
        </w:rPr>
        <w:t>选拔赛组</w:t>
      </w:r>
    </w:p>
    <w:p>
      <w:pPr>
        <w:keepNext w:val="0"/>
        <w:keepLines w:val="0"/>
        <w:pageBreakBefore w:val="0"/>
        <w:widowControl w:val="0"/>
        <w:kinsoku/>
        <w:wordWrap/>
        <w:overflowPunct/>
        <w:topLinePunct w:val="0"/>
        <w:autoSpaceDE/>
        <w:autoSpaceDN/>
        <w:bidi w:val="0"/>
        <w:adjustRightInd/>
        <w:snapToGrid/>
        <w:spacing w:line="560" w:lineRule="exact"/>
        <w:ind w:left="1700" w:leftChars="200" w:hanging="1068" w:hangingChars="3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spacing w:val="20"/>
          <w14:textFill>
            <w14:solidFill>
              <w14:schemeClr w14:val="tx1"/>
            </w14:solidFill>
          </w14:textFill>
        </w:rPr>
        <w:t xml:space="preserve">      </w:t>
      </w:r>
      <w:r>
        <w:rPr>
          <w:rFonts w:ascii="Times New Roman" w:hAnsi="Times New Roman" w:eastAsia="仿宋_GB2312" w:cs="Times New Roman"/>
          <w:color w:val="000000" w:themeColor="text1"/>
          <w14:textFill>
            <w14:solidFill>
              <w14:schemeClr w14:val="tx1"/>
            </w14:solidFill>
          </w14:textFill>
        </w:rPr>
        <w:t>委会名单</w:t>
      </w:r>
    </w:p>
    <w:p>
      <w:pPr>
        <w:pStyle w:val="2"/>
        <w:keepNext w:val="0"/>
        <w:keepLines w:val="0"/>
        <w:pageBreakBefore w:val="0"/>
        <w:widowControl w:val="0"/>
        <w:kinsoku/>
        <w:wordWrap/>
        <w:overflowPunct/>
        <w:topLinePunct w:val="0"/>
        <w:autoSpaceDE/>
        <w:autoSpaceDN/>
        <w:bidi w:val="0"/>
        <w:adjustRightInd/>
        <w:snapToGrid/>
        <w:spacing w:line="560" w:lineRule="exact"/>
        <w:ind w:left="1895" w:hanging="1896" w:hangingChars="6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 xml:space="preserve">          2.第六届</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中国创翼</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创业创新大赛</w:t>
      </w:r>
      <w:r>
        <w:rPr>
          <w:rFonts w:hint="eastAsia" w:ascii="Times New Roman" w:hAnsi="Times New Roman" w:eastAsia="仿宋_GB2312" w:cs="Times New Roman"/>
          <w:color w:val="000000" w:themeColor="text1"/>
          <w:lang w:eastAsia="zh-CN"/>
          <w14:textFill>
            <w14:solidFill>
              <w14:schemeClr w14:val="tx1"/>
            </w14:solidFill>
          </w14:textFill>
        </w:rPr>
        <w:t>湘西州</w:t>
      </w:r>
      <w:r>
        <w:rPr>
          <w:rFonts w:ascii="Times New Roman" w:hAnsi="Times New Roman" w:eastAsia="仿宋_GB2312" w:cs="Times New Roman"/>
          <w:color w:val="000000" w:themeColor="text1"/>
          <w14:textFill>
            <w14:solidFill>
              <w14:schemeClr w14:val="tx1"/>
            </w14:solidFill>
          </w14:textFill>
        </w:rPr>
        <w:t>选拔赛报</w:t>
      </w:r>
    </w:p>
    <w:p>
      <w:pPr>
        <w:pStyle w:val="2"/>
        <w:keepNext w:val="0"/>
        <w:keepLines w:val="0"/>
        <w:pageBreakBefore w:val="0"/>
        <w:widowControl w:val="0"/>
        <w:kinsoku/>
        <w:wordWrap/>
        <w:overflowPunct/>
        <w:topLinePunct w:val="0"/>
        <w:autoSpaceDE/>
        <w:autoSpaceDN/>
        <w:bidi w:val="0"/>
        <w:adjustRightInd/>
        <w:snapToGrid/>
        <w:spacing w:line="560" w:lineRule="exact"/>
        <w:ind w:firstLine="1833" w:firstLineChars="58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名需提交的材料</w:t>
      </w:r>
    </w:p>
    <w:p>
      <w:pPr>
        <w:pStyle w:val="2"/>
        <w:numPr>
          <w:ilvl w:val="0"/>
          <w:numId w:val="1"/>
        </w:numPr>
        <w:spacing w:line="573" w:lineRule="exact"/>
        <w:ind w:left="1870" w:leftChars="492" w:hanging="316" w:hangingChars="1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lang w:eastAsia="zh-CN"/>
          <w14:textFill>
            <w14:solidFill>
              <w14:schemeClr w14:val="tx1"/>
            </w14:solidFill>
          </w14:textFill>
        </w:rPr>
        <w:t>县市区</w:t>
      </w:r>
      <w:r>
        <w:rPr>
          <w:rFonts w:ascii="Times New Roman" w:hAnsi="Times New Roman" w:eastAsia="仿宋_GB2312" w:cs="Times New Roman"/>
          <w:color w:val="000000" w:themeColor="text1"/>
          <w14:textFill>
            <w14:solidFill>
              <w14:schemeClr w14:val="tx1"/>
            </w14:solidFill>
          </w14:textFill>
        </w:rPr>
        <w:t>参赛项目报名及资格审核情况统计表</w:t>
      </w:r>
    </w:p>
    <w:p>
      <w:pPr>
        <w:pStyle w:val="2"/>
        <w:numPr>
          <w:ilvl w:val="0"/>
          <w:numId w:val="1"/>
        </w:numPr>
        <w:spacing w:line="573" w:lineRule="exact"/>
        <w:ind w:left="1870" w:leftChars="492" w:hanging="316" w:hangingChars="10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第六届</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中国创翼</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创业创新大赛</w:t>
      </w:r>
      <w:r>
        <w:rPr>
          <w:rFonts w:hint="eastAsia" w:ascii="Times New Roman" w:hAnsi="Times New Roman" w:eastAsia="仿宋_GB2312" w:cs="Times New Roman"/>
          <w:color w:val="000000" w:themeColor="text1"/>
          <w:lang w:eastAsia="zh-CN"/>
          <w14:textFill>
            <w14:solidFill>
              <w14:schemeClr w14:val="tx1"/>
            </w14:solidFill>
          </w14:textFill>
        </w:rPr>
        <w:t>湘西州</w:t>
      </w:r>
      <w:r>
        <w:rPr>
          <w:rFonts w:ascii="Times New Roman" w:hAnsi="Times New Roman" w:eastAsia="仿宋_GB2312" w:cs="Times New Roman"/>
          <w:color w:val="000000" w:themeColor="text1"/>
          <w14:textFill>
            <w14:solidFill>
              <w14:schemeClr w14:val="tx1"/>
            </w14:solidFill>
          </w14:textFill>
        </w:rPr>
        <w:t>选拔赛项目清单</w:t>
      </w:r>
    </w:p>
    <w:p>
      <w:pPr>
        <w:pStyle w:val="2"/>
        <w:numPr>
          <w:ilvl w:val="0"/>
          <w:numId w:val="1"/>
        </w:numPr>
        <w:spacing w:line="573" w:lineRule="exact"/>
        <w:ind w:left="1870" w:leftChars="492" w:hanging="316" w:hangingChars="10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主体赛先进制造组评审标准</w:t>
      </w:r>
    </w:p>
    <w:p>
      <w:pPr>
        <w:pStyle w:val="2"/>
        <w:numPr>
          <w:ilvl w:val="0"/>
          <w:numId w:val="1"/>
        </w:numPr>
        <w:spacing w:line="573" w:lineRule="exact"/>
        <w:ind w:left="1870" w:leftChars="492" w:hanging="316" w:hangingChars="10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主体赛现代服务组评审标准</w:t>
      </w:r>
    </w:p>
    <w:p>
      <w:pPr>
        <w:pStyle w:val="2"/>
        <w:numPr>
          <w:ilvl w:val="0"/>
          <w:numId w:val="1"/>
        </w:numPr>
        <w:spacing w:line="573" w:lineRule="exact"/>
        <w:ind w:left="1870" w:leftChars="492" w:hanging="316" w:hangingChars="10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专项赛乡村振兴组评审标准</w:t>
      </w:r>
    </w:p>
    <w:p>
      <w:pPr>
        <w:pStyle w:val="2"/>
        <w:numPr>
          <w:ilvl w:val="0"/>
          <w:numId w:val="1"/>
        </w:numPr>
        <w:spacing w:line="573" w:lineRule="exact"/>
        <w:ind w:left="1870" w:leftChars="492" w:hanging="316" w:hangingChars="10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专项赛银发经济组评审标准</w:t>
      </w:r>
    </w:p>
    <w:p>
      <w:pPr>
        <w:pStyle w:val="2"/>
        <w:numPr>
          <w:ilvl w:val="0"/>
          <w:numId w:val="1"/>
        </w:numPr>
        <w:spacing w:line="573" w:lineRule="exact"/>
        <w:ind w:left="1870" w:leftChars="492" w:hanging="316" w:hangingChars="10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专项赛绿色经济组评审标准</w:t>
      </w:r>
    </w:p>
    <w:p>
      <w:pPr>
        <w:pStyle w:val="2"/>
        <w:numPr>
          <w:ilvl w:val="0"/>
          <w:numId w:val="1"/>
        </w:numPr>
        <w:spacing w:line="573" w:lineRule="exact"/>
        <w:ind w:left="1870" w:leftChars="492" w:hanging="316" w:hangingChars="1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lang w:eastAsia="zh-CN"/>
          <w14:textFill>
            <w14:solidFill>
              <w14:schemeClr w14:val="tx1"/>
            </w14:solidFill>
          </w14:textFill>
        </w:rPr>
        <w:t>县市区</w:t>
      </w:r>
      <w:r>
        <w:rPr>
          <w:rFonts w:ascii="Times New Roman" w:hAnsi="Times New Roman" w:eastAsia="仿宋_GB2312" w:cs="Times New Roman"/>
          <w:color w:val="000000" w:themeColor="text1"/>
          <w14:textFill>
            <w14:solidFill>
              <w14:schemeClr w14:val="tx1"/>
            </w14:solidFill>
          </w14:textFill>
        </w:rPr>
        <w:t>推荐参赛项目名额分配表</w:t>
      </w:r>
    </w:p>
    <w:p>
      <w:pPr>
        <w:spacing w:line="573" w:lineRule="exact"/>
        <w:ind w:right="632" w:rightChars="200" w:firstLine="632" w:firstLineChars="200"/>
        <w:rPr>
          <w:rFonts w:ascii="Times New Roman" w:hAnsi="Times New Roman" w:eastAsia="仿宋_GB2312" w:cs="Times New Roman"/>
          <w:color w:val="000000" w:themeColor="text1"/>
          <w14:textFill>
            <w14:solidFill>
              <w14:schemeClr w14:val="tx1"/>
            </w14:solidFill>
          </w14:textFill>
        </w:rPr>
      </w:pPr>
    </w:p>
    <w:p>
      <w:pPr>
        <w:pStyle w:val="2"/>
      </w:pPr>
    </w:p>
    <w:p>
      <w:pPr>
        <w:pStyle w:val="2"/>
      </w:pPr>
    </w:p>
    <w:p>
      <w:pPr>
        <w:keepNext w:val="0"/>
        <w:keepLines w:val="0"/>
        <w:pageBreakBefore w:val="0"/>
        <w:widowControl w:val="0"/>
        <w:tabs>
          <w:tab w:val="left" w:pos="8212"/>
          <w:tab w:val="left" w:pos="8820"/>
        </w:tabs>
        <w:kinsoku/>
        <w:wordWrap/>
        <w:overflowPunct/>
        <w:topLinePunct w:val="0"/>
        <w:autoSpaceDE/>
        <w:autoSpaceDN/>
        <w:bidi w:val="0"/>
        <w:adjustRightInd/>
        <w:snapToGrid/>
        <w:spacing w:line="573" w:lineRule="exact"/>
        <w:ind w:right="0" w:rightChars="0" w:firstLine="632" w:firstLineChars="200"/>
        <w:textAlignment w:val="auto"/>
        <w:rPr>
          <w:rFonts w:hint="eastAsia" w:ascii="Times New Roman" w:hAnsi="Times New Roman" w:eastAsia="仿宋_GB2312" w:cs="Times New Roman"/>
          <w:color w:val="000000" w:themeColor="text1"/>
          <w:lang w:eastAsia="zh-CN"/>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 xml:space="preserve">          </w:t>
      </w:r>
      <w:r>
        <w:rPr>
          <w:rFonts w:hint="eastAsia" w:ascii="Times New Roman" w:hAnsi="Times New Roman" w:eastAsia="仿宋_GB2312" w:cs="Times New Roman"/>
          <w:color w:val="000000" w:themeColor="text1"/>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14:textFill>
            <w14:solidFill>
              <w14:schemeClr w14:val="tx1"/>
            </w14:solidFill>
          </w14:textFill>
        </w:rPr>
        <w:t xml:space="preserve">        </w:t>
      </w:r>
      <w:r>
        <w:rPr>
          <w:rFonts w:hint="eastAsia" w:ascii="Times New Roman" w:hAnsi="Times New Roman" w:eastAsia="仿宋_GB2312" w:cs="Times New Roman"/>
          <w:color w:val="000000" w:themeColor="text1"/>
          <w:lang w:eastAsia="zh-CN"/>
          <w14:textFill>
            <w14:solidFill>
              <w14:schemeClr w14:val="tx1"/>
            </w14:solidFill>
          </w14:textFill>
        </w:rPr>
        <w:t>湘西</w:t>
      </w:r>
      <w:r>
        <w:rPr>
          <w:rFonts w:hint="eastAsia" w:ascii="Times New Roman" w:hAnsi="Times New Roman" w:eastAsia="仿宋_GB2312" w:cs="Times New Roman"/>
          <w:color w:val="000000" w:themeColor="text1"/>
          <w:lang w:val="en-US" w:eastAsia="zh-CN"/>
          <w14:textFill>
            <w14:solidFill>
              <w14:schemeClr w14:val="tx1"/>
            </w14:solidFill>
          </w14:textFill>
        </w:rPr>
        <w:t>自治</w:t>
      </w:r>
      <w:r>
        <w:rPr>
          <w:rFonts w:hint="eastAsia" w:ascii="Times New Roman" w:hAnsi="Times New Roman" w:eastAsia="仿宋_GB2312" w:cs="Times New Roman"/>
          <w:color w:val="000000" w:themeColor="text1"/>
          <w:lang w:eastAsia="zh-CN"/>
          <w14:textFill>
            <w14:solidFill>
              <w14:schemeClr w14:val="tx1"/>
            </w14:solidFill>
          </w14:textFill>
        </w:rPr>
        <w:t>州</w:t>
      </w:r>
      <w:r>
        <w:rPr>
          <w:rFonts w:ascii="Times New Roman" w:hAnsi="Times New Roman" w:eastAsia="仿宋_GB2312" w:cs="Times New Roman"/>
          <w:color w:val="000000" w:themeColor="text1"/>
          <w14:textFill>
            <w14:solidFill>
              <w14:schemeClr w14:val="tx1"/>
            </w14:solidFill>
          </w14:textFill>
        </w:rPr>
        <w:t>人力资源</w:t>
      </w:r>
      <w:r>
        <w:rPr>
          <w:rFonts w:hint="eastAsia" w:ascii="Times New Roman" w:hAnsi="Times New Roman" w:eastAsia="仿宋_GB2312" w:cs="Times New Roman"/>
          <w:color w:val="000000" w:themeColor="text1"/>
          <w14:textFill>
            <w14:solidFill>
              <w14:schemeClr w14:val="tx1"/>
            </w14:solidFill>
          </w14:textFill>
        </w:rPr>
        <w:t>和</w:t>
      </w:r>
      <w:r>
        <w:rPr>
          <w:rFonts w:ascii="Times New Roman" w:hAnsi="Times New Roman" w:eastAsia="仿宋_GB2312" w:cs="Times New Roman"/>
          <w:color w:val="000000" w:themeColor="text1"/>
          <w14:textFill>
            <w14:solidFill>
              <w14:schemeClr w14:val="tx1"/>
            </w14:solidFill>
          </w14:textFill>
        </w:rPr>
        <w:t>社会保障</w:t>
      </w:r>
      <w:r>
        <w:rPr>
          <w:rFonts w:hint="eastAsia" w:ascii="Times New Roman" w:hAnsi="Times New Roman" w:eastAsia="仿宋_GB2312" w:cs="Times New Roman"/>
          <w:color w:val="000000" w:themeColor="text1"/>
          <w:lang w:eastAsia="zh-CN"/>
          <w14:textFill>
            <w14:solidFill>
              <w14:schemeClr w14:val="tx1"/>
            </w14:solidFill>
          </w14:textFill>
        </w:rPr>
        <w:t>局</w:t>
      </w:r>
    </w:p>
    <w:p>
      <w:pPr>
        <w:spacing w:line="573" w:lineRule="exact"/>
        <w:ind w:right="1264" w:rightChars="400" w:firstLine="632"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 xml:space="preserve">                  </w:t>
      </w:r>
      <w:r>
        <w:rPr>
          <w:rFonts w:hint="eastAsia" w:ascii="Times New Roman" w:hAnsi="Times New Roman" w:eastAsia="仿宋_GB2312" w:cs="Times New Roman"/>
          <w:color w:val="000000" w:themeColor="text1"/>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14:textFill>
            <w14:solidFill>
              <w14:schemeClr w14:val="tx1"/>
            </w14:solidFill>
          </w14:textFill>
        </w:rPr>
        <w:t xml:space="preserve">        </w:t>
      </w:r>
      <w:r>
        <w:rPr>
          <w:rFonts w:hint="default" w:ascii="Times New Roman" w:hAnsi="Times New Roman" w:eastAsia="仿宋_GB2312" w:cs="Times New Roman"/>
          <w:color w:val="000000" w:themeColor="text1"/>
          <w14:textFill>
            <w14:solidFill>
              <w14:schemeClr w14:val="tx1"/>
            </w14:solidFill>
          </w14:textFill>
        </w:rPr>
        <w:t>2024年</w:t>
      </w:r>
      <w:r>
        <w:rPr>
          <w:rFonts w:hint="default" w:ascii="Times New Roman" w:hAnsi="Times New Roman" w:eastAsia="仿宋_GB2312" w:cs="Times New Roman"/>
          <w:color w:val="000000" w:themeColor="text1"/>
          <w:lang w:val="en-US" w:eastAsia="zh-CN"/>
          <w14:textFill>
            <w14:solidFill>
              <w14:schemeClr w14:val="tx1"/>
            </w14:solidFill>
          </w14:textFill>
        </w:rPr>
        <w:t>5</w:t>
      </w:r>
      <w:r>
        <w:rPr>
          <w:rFonts w:hint="default" w:ascii="Times New Roman" w:hAnsi="Times New Roman" w:eastAsia="仿宋_GB2312" w:cs="Times New Roman"/>
          <w:color w:val="000000" w:themeColor="text1"/>
          <w14:textFill>
            <w14:solidFill>
              <w14:schemeClr w14:val="tx1"/>
            </w14:solidFill>
          </w14:textFill>
        </w:rPr>
        <w:t>月</w:t>
      </w:r>
      <w:r>
        <w:rPr>
          <w:rFonts w:hint="default" w:ascii="Times New Roman" w:hAnsi="Times New Roman" w:eastAsia="仿宋_GB2312" w:cs="Times New Roman"/>
          <w:color w:val="000000" w:themeColor="text1"/>
          <w:lang w:val="en-US" w:eastAsia="zh-CN"/>
          <w14:textFill>
            <w14:solidFill>
              <w14:schemeClr w14:val="tx1"/>
            </w14:solidFill>
          </w14:textFill>
        </w:rPr>
        <w:t>14</w:t>
      </w:r>
      <w:r>
        <w:rPr>
          <w:rFonts w:hint="default" w:ascii="Times New Roman" w:hAnsi="Times New Roman" w:eastAsia="仿宋_GB2312" w:cs="Times New Roman"/>
          <w:color w:val="000000" w:themeColor="text1"/>
          <w14:textFill>
            <w14:solidFill>
              <w14:schemeClr w14:val="tx1"/>
            </w14:solidFill>
          </w14:textFill>
        </w:rPr>
        <w:t>日</w:t>
      </w:r>
    </w:p>
    <w:p>
      <w:pPr>
        <w:widowControl/>
        <w:spacing w:line="573" w:lineRule="exact"/>
        <w:ind w:firstLine="632" w:firstLineChars="200"/>
        <w:rPr>
          <w:rFonts w:ascii="Times New Roman" w:hAnsi="Times New Roman" w:eastAsia="仿宋_GB2312" w:cs="Times New Roman"/>
          <w:color w:val="000000" w:themeColor="text1"/>
          <w14:textFill>
            <w14:solidFill>
              <w14:schemeClr w14:val="tx1"/>
            </w14:solidFill>
          </w14:textFill>
        </w:rPr>
      </w:pPr>
    </w:p>
    <w:p>
      <w:pPr>
        <w:pStyle w:val="2"/>
      </w:pPr>
    </w:p>
    <w:p>
      <w:pPr>
        <w:pStyle w:val="2"/>
      </w:pPr>
    </w:p>
    <w:p>
      <w:pPr>
        <w:widowControl/>
        <w:spacing w:line="573" w:lineRule="exact"/>
        <w:ind w:firstLine="632" w:firstLineChars="20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（此件主动公开）</w:t>
      </w:r>
    </w:p>
    <w:p>
      <w:pPr>
        <w:widowControl/>
        <w:spacing w:line="573" w:lineRule="exact"/>
        <w:ind w:firstLine="632" w:firstLineChars="200"/>
        <w:rPr>
          <w:rFonts w:ascii="Times New Roman" w:hAnsi="Times New Roman" w:eastAsia="仿宋_GB2312" w:cs="Times New Roman"/>
          <w:color w:val="000000" w:themeColor="text1"/>
          <w14:textFill>
            <w14:solidFill>
              <w14:schemeClr w14:val="tx1"/>
            </w14:solidFill>
          </w14:textFill>
        </w:rPr>
        <w:sectPr>
          <w:footerReference r:id="rId4" w:type="default"/>
          <w:pgSz w:w="11906" w:h="16838"/>
          <w:pgMar w:top="2098" w:right="1474" w:bottom="1984" w:left="1588" w:header="850" w:footer="1587" w:gutter="0"/>
          <w:paperSrc/>
          <w:cols w:space="0" w:num="1"/>
          <w:docGrid w:type="linesAndChars" w:linePitch="590" w:charSpace="-849"/>
        </w:sectPr>
      </w:pPr>
      <w:r>
        <w:rPr>
          <w:rFonts w:ascii="Times New Roman" w:hAnsi="Times New Roman" w:eastAsia="仿宋_GB2312" w:cs="Times New Roman"/>
          <w:color w:val="000000" w:themeColor="text1"/>
          <w14:textFill>
            <w14:solidFill>
              <w14:schemeClr w14:val="tx1"/>
            </w14:solidFill>
          </w14:textFill>
        </w:rPr>
        <w:t>（联系单位：</w:t>
      </w:r>
      <w:r>
        <w:rPr>
          <w:rFonts w:hint="eastAsia" w:ascii="Times New Roman" w:hAnsi="Times New Roman" w:eastAsia="仿宋_GB2312" w:cs="Times New Roman"/>
          <w:color w:val="000000" w:themeColor="text1"/>
          <w:lang w:eastAsia="zh-CN"/>
          <w14:textFill>
            <w14:solidFill>
              <w14:schemeClr w14:val="tx1"/>
            </w14:solidFill>
          </w14:textFill>
        </w:rPr>
        <w:t>州创业创新指导服务中心</w:t>
      </w:r>
      <w:r>
        <w:rPr>
          <w:rFonts w:ascii="Times New Roman" w:hAnsi="Times New Roman" w:eastAsia="仿宋_GB2312" w:cs="Times New Roman"/>
          <w:color w:val="000000" w:themeColor="text1"/>
          <w14:textFill>
            <w14:solidFill>
              <w14:schemeClr w14:val="tx1"/>
            </w14:solidFill>
          </w14:textFill>
        </w:rPr>
        <w:t>）</w:t>
      </w:r>
    </w:p>
    <w:p>
      <w:pPr>
        <w:pStyle w:val="2"/>
        <w:spacing w:line="560" w:lineRule="exac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附件</w:t>
      </w:r>
      <w:r>
        <w:rPr>
          <w:rFonts w:ascii="黑体" w:hAnsi="黑体" w:eastAsia="黑体" w:cs="黑体"/>
          <w:color w:val="000000" w:themeColor="text1"/>
          <w:szCs w:val="40"/>
          <w14:textFill>
            <w14:solidFill>
              <w14:schemeClr w14:val="tx1"/>
            </w14:solidFill>
          </w14:textFill>
        </w:rPr>
        <w:t>1</w:t>
      </w:r>
    </w:p>
    <w:p>
      <w:pPr>
        <w:spacing w:line="560" w:lineRule="exact"/>
        <w:jc w:val="center"/>
        <w:rPr>
          <w:rFonts w:ascii="Times New Roman" w:hAnsi="Times New Roman" w:eastAsia="方正小标宋简体" w:cs="Times New Roman"/>
          <w:color w:val="000000" w:themeColor="text1"/>
          <w:sz w:val="44"/>
          <w:szCs w:val="52"/>
          <w14:textFill>
            <w14:solidFill>
              <w14:schemeClr w14:val="tx1"/>
            </w14:solidFill>
          </w14:textFill>
        </w:rPr>
      </w:pPr>
    </w:p>
    <w:p>
      <w:pPr>
        <w:spacing w:line="592" w:lineRule="exact"/>
        <w:jc w:val="center"/>
        <w:rPr>
          <w:rFonts w:ascii="Times New Roman" w:hAnsi="Times New Roman" w:eastAsia="方正小标宋简体" w:cs="Times New Roman"/>
          <w:color w:val="000000" w:themeColor="text1"/>
          <w:sz w:val="44"/>
          <w:szCs w:val="52"/>
          <w14:textFill>
            <w14:solidFill>
              <w14:schemeClr w14:val="tx1"/>
            </w14:solidFill>
          </w14:textFill>
        </w:rPr>
      </w:pPr>
      <w:r>
        <w:rPr>
          <w:rFonts w:ascii="Times New Roman" w:hAnsi="Times New Roman" w:eastAsia="方正小标宋简体" w:cs="Times New Roman"/>
          <w:color w:val="000000" w:themeColor="text1"/>
          <w:sz w:val="44"/>
          <w:szCs w:val="52"/>
          <w14:textFill>
            <w14:solidFill>
              <w14:schemeClr w14:val="tx1"/>
            </w14:solidFill>
          </w14:textFill>
        </w:rPr>
        <w:t>第六届</w:t>
      </w:r>
      <w:r>
        <w:rPr>
          <w:rFonts w:hint="eastAsia" w:ascii="Times New Roman" w:hAnsi="Times New Roman" w:eastAsia="方正小标宋简体" w:cs="Times New Roman"/>
          <w:color w:val="000000" w:themeColor="text1"/>
          <w:sz w:val="44"/>
          <w:szCs w:val="52"/>
          <w14:textFill>
            <w14:solidFill>
              <w14:schemeClr w14:val="tx1"/>
            </w14:solidFill>
          </w14:textFill>
        </w:rPr>
        <w:t>“</w:t>
      </w:r>
      <w:r>
        <w:rPr>
          <w:rFonts w:ascii="Times New Roman" w:hAnsi="Times New Roman" w:eastAsia="方正小标宋简体" w:cs="Times New Roman"/>
          <w:color w:val="000000" w:themeColor="text1"/>
          <w:sz w:val="44"/>
          <w:szCs w:val="52"/>
          <w14:textFill>
            <w14:solidFill>
              <w14:schemeClr w14:val="tx1"/>
            </w14:solidFill>
          </w14:textFill>
        </w:rPr>
        <w:t>中国创翼</w:t>
      </w:r>
      <w:r>
        <w:rPr>
          <w:rFonts w:hint="eastAsia" w:ascii="Times New Roman" w:hAnsi="Times New Roman" w:eastAsia="方正小标宋简体" w:cs="Times New Roman"/>
          <w:color w:val="000000" w:themeColor="text1"/>
          <w:sz w:val="44"/>
          <w:szCs w:val="52"/>
          <w14:textFill>
            <w14:solidFill>
              <w14:schemeClr w14:val="tx1"/>
            </w14:solidFill>
          </w14:textFill>
        </w:rPr>
        <w:t>”</w:t>
      </w:r>
      <w:r>
        <w:rPr>
          <w:rFonts w:ascii="Times New Roman" w:hAnsi="Times New Roman" w:eastAsia="方正小标宋简体" w:cs="Times New Roman"/>
          <w:color w:val="000000" w:themeColor="text1"/>
          <w:sz w:val="44"/>
          <w:szCs w:val="52"/>
          <w14:textFill>
            <w14:solidFill>
              <w14:schemeClr w14:val="tx1"/>
            </w14:solidFill>
          </w14:textFill>
        </w:rPr>
        <w:t>创业创新大赛</w:t>
      </w:r>
    </w:p>
    <w:p>
      <w:pPr>
        <w:spacing w:line="592" w:lineRule="exact"/>
        <w:jc w:val="center"/>
        <w:rPr>
          <w:rFonts w:ascii="Times New Roman" w:hAnsi="Times New Roman" w:eastAsia="方正小标宋简体" w:cs="Times New Roman"/>
          <w:color w:val="000000" w:themeColor="text1"/>
          <w:sz w:val="44"/>
          <w:szCs w:val="52"/>
          <w14:textFill>
            <w14:solidFill>
              <w14:schemeClr w14:val="tx1"/>
            </w14:solidFill>
          </w14:textFill>
        </w:rPr>
      </w:pPr>
      <w:r>
        <w:rPr>
          <w:rFonts w:hint="eastAsia" w:ascii="Times New Roman" w:hAnsi="Times New Roman" w:eastAsia="方正小标宋简体" w:cs="Times New Roman"/>
          <w:color w:val="000000" w:themeColor="text1"/>
          <w:sz w:val="44"/>
          <w:szCs w:val="52"/>
          <w:lang w:eastAsia="zh-CN"/>
          <w14:textFill>
            <w14:solidFill>
              <w14:schemeClr w14:val="tx1"/>
            </w14:solidFill>
          </w14:textFill>
        </w:rPr>
        <w:t>湘西</w:t>
      </w:r>
      <w:r>
        <w:rPr>
          <w:rFonts w:hint="eastAsia" w:ascii="Times New Roman" w:hAnsi="Times New Roman" w:eastAsia="方正小标宋简体" w:cs="Times New Roman"/>
          <w:color w:val="000000" w:themeColor="text1"/>
          <w:sz w:val="44"/>
          <w:szCs w:val="52"/>
          <w:lang w:val="en-US" w:eastAsia="zh-CN"/>
          <w14:textFill>
            <w14:solidFill>
              <w14:schemeClr w14:val="tx1"/>
            </w14:solidFill>
          </w14:textFill>
        </w:rPr>
        <w:t>自治</w:t>
      </w:r>
      <w:r>
        <w:rPr>
          <w:rFonts w:hint="eastAsia" w:ascii="Times New Roman" w:hAnsi="Times New Roman" w:eastAsia="方正小标宋简体" w:cs="Times New Roman"/>
          <w:color w:val="000000" w:themeColor="text1"/>
          <w:sz w:val="44"/>
          <w:szCs w:val="52"/>
          <w:lang w:eastAsia="zh-CN"/>
          <w14:textFill>
            <w14:solidFill>
              <w14:schemeClr w14:val="tx1"/>
            </w14:solidFill>
          </w14:textFill>
        </w:rPr>
        <w:t>州</w:t>
      </w:r>
      <w:r>
        <w:rPr>
          <w:rFonts w:ascii="Times New Roman" w:hAnsi="Times New Roman" w:eastAsia="方正小标宋简体" w:cs="Times New Roman"/>
          <w:color w:val="000000" w:themeColor="text1"/>
          <w:sz w:val="44"/>
          <w:szCs w:val="52"/>
          <w14:textFill>
            <w14:solidFill>
              <w14:schemeClr w14:val="tx1"/>
            </w14:solidFill>
          </w14:textFill>
        </w:rPr>
        <w:t>选拔赛组委会名单</w:t>
      </w:r>
    </w:p>
    <w:p>
      <w:pPr>
        <w:spacing w:line="592" w:lineRule="exact"/>
        <w:ind w:firstLine="1264" w:firstLineChars="400"/>
        <w:jc w:val="left"/>
        <w:rPr>
          <w:rFonts w:ascii="Times New Roman" w:hAnsi="Times New Roman" w:eastAsia="黑体" w:cs="Times New Roman"/>
          <w:color w:val="000000" w:themeColor="text1"/>
          <w:szCs w:val="40"/>
          <w14:textFill>
            <w14:solidFill>
              <w14:schemeClr w14:val="tx1"/>
            </w14:solidFill>
          </w14:textFill>
        </w:rPr>
      </w:pPr>
    </w:p>
    <w:p>
      <w:pPr>
        <w:spacing w:line="592" w:lineRule="exact"/>
        <w:ind w:firstLine="632" w:firstLineChars="200"/>
        <w:jc w:val="left"/>
        <w:rPr>
          <w:rFonts w:ascii="Times New Roman" w:hAnsi="Times New Roman" w:eastAsia="黑体" w:cs="Times New Roman"/>
          <w:color w:val="000000" w:themeColor="text1"/>
          <w:szCs w:val="40"/>
          <w14:textFill>
            <w14:solidFill>
              <w14:schemeClr w14:val="tx1"/>
            </w14:solidFill>
          </w14:textFill>
        </w:rPr>
      </w:pPr>
      <w:r>
        <w:rPr>
          <w:rFonts w:ascii="Times New Roman" w:hAnsi="Times New Roman" w:eastAsia="黑体" w:cs="Times New Roman"/>
          <w:color w:val="000000" w:themeColor="text1"/>
          <w:szCs w:val="40"/>
          <w14:textFill>
            <w14:solidFill>
              <w14:schemeClr w14:val="tx1"/>
            </w14:solidFill>
          </w14:textFill>
        </w:rPr>
        <w:t>主  任</w:t>
      </w:r>
    </w:p>
    <w:p>
      <w:pPr>
        <w:spacing w:line="592" w:lineRule="exact"/>
        <w:ind w:firstLine="632" w:firstLineChars="200"/>
        <w:jc w:val="left"/>
        <w:rPr>
          <w:rFonts w:hint="eastAsia" w:ascii="Times New Roman" w:hAnsi="Times New Roman" w:eastAsia="仿宋_GB2312" w:cs="Times New Roman"/>
          <w:color w:val="000000" w:themeColor="text1"/>
          <w:szCs w:val="40"/>
          <w:lang w:eastAsia="zh-CN"/>
          <w14:textFill>
            <w14:solidFill>
              <w14:schemeClr w14:val="tx1"/>
            </w14:solidFill>
          </w14:textFill>
        </w:rPr>
      </w:pPr>
      <w:r>
        <w:rPr>
          <w:rFonts w:hint="eastAsia" w:ascii="Times New Roman" w:hAnsi="Times New Roman" w:eastAsia="仿宋_GB2312" w:cs="Times New Roman"/>
          <w:color w:val="000000" w:themeColor="text1"/>
          <w:szCs w:val="40"/>
          <w:lang w:eastAsia="zh-CN"/>
          <w14:textFill>
            <w14:solidFill>
              <w14:schemeClr w14:val="tx1"/>
            </w14:solidFill>
          </w14:textFill>
        </w:rPr>
        <w:t>石</w:t>
      </w:r>
      <w:r>
        <w:rPr>
          <w:rFonts w:hint="eastAsia" w:ascii="Times New Roman" w:hAnsi="Times New Roman" w:eastAsia="仿宋_GB2312" w:cs="Times New Roman"/>
          <w:color w:val="000000" w:themeColor="text1"/>
          <w:szCs w:val="40"/>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Cs w:val="40"/>
          <w:lang w:eastAsia="zh-CN"/>
          <w14:textFill>
            <w14:solidFill>
              <w14:schemeClr w14:val="tx1"/>
            </w14:solidFill>
          </w14:textFill>
        </w:rPr>
        <w:t>龙</w:t>
      </w:r>
      <w:r>
        <w:rPr>
          <w:rFonts w:ascii="Times New Roman" w:hAnsi="Times New Roman" w:eastAsia="仿宋_GB2312" w:cs="Times New Roman"/>
          <w:color w:val="000000" w:themeColor="text1"/>
          <w:szCs w:val="40"/>
          <w14:textFill>
            <w14:solidFill>
              <w14:schemeClr w14:val="tx1"/>
            </w14:solidFill>
          </w14:textFill>
        </w:rPr>
        <w:t xml:space="preserve">  </w:t>
      </w:r>
      <w:r>
        <w:rPr>
          <w:rFonts w:hint="eastAsia" w:ascii="Times New Roman" w:hAnsi="Times New Roman" w:eastAsia="仿宋_GB2312" w:cs="Times New Roman"/>
          <w:color w:val="000000" w:themeColor="text1"/>
          <w:szCs w:val="40"/>
          <w:lang w:eastAsia="zh-CN"/>
          <w14:textFill>
            <w14:solidFill>
              <w14:schemeClr w14:val="tx1"/>
            </w14:solidFill>
          </w14:textFill>
        </w:rPr>
        <w:t>湘西</w:t>
      </w:r>
      <w:r>
        <w:rPr>
          <w:rFonts w:hint="eastAsia" w:ascii="Times New Roman" w:hAnsi="Times New Roman" w:eastAsia="仿宋_GB2312" w:cs="Times New Roman"/>
          <w:color w:val="000000" w:themeColor="text1"/>
          <w:szCs w:val="40"/>
          <w:lang w:val="en-US" w:eastAsia="zh-CN"/>
          <w14:textFill>
            <w14:solidFill>
              <w14:schemeClr w14:val="tx1"/>
            </w14:solidFill>
          </w14:textFill>
        </w:rPr>
        <w:t>自治</w:t>
      </w:r>
      <w:r>
        <w:rPr>
          <w:rFonts w:hint="eastAsia" w:ascii="Times New Roman" w:hAnsi="Times New Roman" w:eastAsia="仿宋_GB2312" w:cs="Times New Roman"/>
          <w:color w:val="000000" w:themeColor="text1"/>
          <w:szCs w:val="40"/>
          <w:lang w:eastAsia="zh-CN"/>
          <w14:textFill>
            <w14:solidFill>
              <w14:schemeClr w14:val="tx1"/>
            </w14:solidFill>
          </w14:textFill>
        </w:rPr>
        <w:t>州</w:t>
      </w:r>
      <w:r>
        <w:rPr>
          <w:rFonts w:ascii="Times New Roman" w:hAnsi="Times New Roman" w:eastAsia="仿宋_GB2312" w:cs="Times New Roman"/>
          <w:color w:val="000000" w:themeColor="text1"/>
          <w:szCs w:val="40"/>
          <w14:textFill>
            <w14:solidFill>
              <w14:schemeClr w14:val="tx1"/>
            </w14:solidFill>
          </w14:textFill>
        </w:rPr>
        <w:t>人力资源和社会保障</w:t>
      </w:r>
      <w:r>
        <w:rPr>
          <w:rFonts w:hint="eastAsia" w:ascii="Times New Roman" w:hAnsi="Times New Roman" w:eastAsia="仿宋_GB2312" w:cs="Times New Roman"/>
          <w:color w:val="000000" w:themeColor="text1"/>
          <w:szCs w:val="40"/>
          <w:lang w:eastAsia="zh-CN"/>
          <w14:textFill>
            <w14:solidFill>
              <w14:schemeClr w14:val="tx1"/>
            </w14:solidFill>
          </w14:textFill>
        </w:rPr>
        <w:t>局局长</w:t>
      </w:r>
    </w:p>
    <w:p>
      <w:pPr>
        <w:spacing w:line="592" w:lineRule="exact"/>
        <w:ind w:firstLine="632" w:firstLineChars="200"/>
        <w:jc w:val="left"/>
        <w:rPr>
          <w:rFonts w:ascii="Times New Roman" w:hAnsi="Times New Roman" w:eastAsia="黑体" w:cs="Times New Roman"/>
          <w:color w:val="000000" w:themeColor="text1"/>
          <w:szCs w:val="40"/>
          <w14:textFill>
            <w14:solidFill>
              <w14:schemeClr w14:val="tx1"/>
            </w14:solidFill>
          </w14:textFill>
        </w:rPr>
      </w:pPr>
      <w:r>
        <w:rPr>
          <w:rFonts w:ascii="Times New Roman" w:hAnsi="Times New Roman" w:eastAsia="黑体" w:cs="Times New Roman"/>
          <w:color w:val="000000" w:themeColor="text1"/>
          <w:szCs w:val="40"/>
          <w14:textFill>
            <w14:solidFill>
              <w14:schemeClr w14:val="tx1"/>
            </w14:solidFill>
          </w14:textFill>
        </w:rPr>
        <w:t>副主任</w:t>
      </w:r>
    </w:p>
    <w:p>
      <w:pPr>
        <w:spacing w:line="592" w:lineRule="exact"/>
        <w:ind w:firstLine="632" w:firstLineChars="200"/>
        <w:jc w:val="left"/>
        <w:rPr>
          <w:rFonts w:ascii="Times New Roman" w:hAnsi="Times New Roman" w:eastAsia="仿宋_GB2312" w:cs="Times New Roman"/>
          <w:color w:val="000000" w:themeColor="text1"/>
          <w:szCs w:val="40"/>
          <w14:textFill>
            <w14:solidFill>
              <w14:schemeClr w14:val="tx1"/>
            </w14:solidFill>
          </w14:textFill>
        </w:rPr>
      </w:pPr>
      <w:r>
        <w:rPr>
          <w:rFonts w:hint="eastAsia" w:ascii="Times New Roman" w:hAnsi="Times New Roman" w:eastAsia="仿宋_GB2312" w:cs="Times New Roman"/>
          <w:color w:val="000000" w:themeColor="text1"/>
          <w:szCs w:val="40"/>
          <w:lang w:eastAsia="zh-CN"/>
          <w14:textFill>
            <w14:solidFill>
              <w14:schemeClr w14:val="tx1"/>
            </w14:solidFill>
          </w14:textFill>
        </w:rPr>
        <w:t>贾</w:t>
      </w:r>
      <w:r>
        <w:rPr>
          <w:rFonts w:hint="eastAsia" w:ascii="Times New Roman" w:hAnsi="Times New Roman" w:eastAsia="仿宋_GB2312" w:cs="Times New Roman"/>
          <w:color w:val="000000" w:themeColor="text1"/>
          <w:szCs w:val="40"/>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Cs w:val="40"/>
          <w:lang w:eastAsia="zh-CN"/>
          <w14:textFill>
            <w14:solidFill>
              <w14:schemeClr w14:val="tx1"/>
            </w14:solidFill>
          </w14:textFill>
        </w:rPr>
        <w:t>非</w:t>
      </w:r>
      <w:r>
        <w:rPr>
          <w:rFonts w:ascii="Times New Roman" w:hAnsi="Times New Roman" w:eastAsia="仿宋_GB2312" w:cs="Times New Roman"/>
          <w:color w:val="000000" w:themeColor="text1"/>
          <w:szCs w:val="40"/>
          <w14:textFill>
            <w14:solidFill>
              <w14:schemeClr w14:val="tx1"/>
            </w14:solidFill>
          </w14:textFill>
        </w:rPr>
        <w:t xml:space="preserve">  </w:t>
      </w:r>
      <w:r>
        <w:rPr>
          <w:rFonts w:hint="eastAsia" w:ascii="Times New Roman" w:hAnsi="Times New Roman" w:eastAsia="仿宋_GB2312" w:cs="Times New Roman"/>
          <w:color w:val="000000" w:themeColor="text1"/>
          <w:szCs w:val="40"/>
          <w:lang w:eastAsia="zh-CN"/>
          <w14:textFill>
            <w14:solidFill>
              <w14:schemeClr w14:val="tx1"/>
            </w14:solidFill>
          </w14:textFill>
        </w:rPr>
        <w:t>湘西</w:t>
      </w:r>
      <w:r>
        <w:rPr>
          <w:rFonts w:hint="eastAsia" w:ascii="Times New Roman" w:hAnsi="Times New Roman" w:eastAsia="仿宋_GB2312" w:cs="Times New Roman"/>
          <w:color w:val="000000" w:themeColor="text1"/>
          <w:szCs w:val="40"/>
          <w:lang w:val="en-US" w:eastAsia="zh-CN"/>
          <w14:textFill>
            <w14:solidFill>
              <w14:schemeClr w14:val="tx1"/>
            </w14:solidFill>
          </w14:textFill>
        </w:rPr>
        <w:t>自治</w:t>
      </w:r>
      <w:r>
        <w:rPr>
          <w:rFonts w:hint="eastAsia" w:ascii="Times New Roman" w:hAnsi="Times New Roman" w:eastAsia="仿宋_GB2312" w:cs="Times New Roman"/>
          <w:color w:val="000000" w:themeColor="text1"/>
          <w:szCs w:val="40"/>
          <w:lang w:eastAsia="zh-CN"/>
          <w14:textFill>
            <w14:solidFill>
              <w14:schemeClr w14:val="tx1"/>
            </w14:solidFill>
          </w14:textFill>
        </w:rPr>
        <w:t>州</w:t>
      </w:r>
      <w:r>
        <w:rPr>
          <w:rFonts w:ascii="Times New Roman" w:hAnsi="Times New Roman" w:eastAsia="仿宋_GB2312" w:cs="Times New Roman"/>
          <w:color w:val="000000" w:themeColor="text1"/>
          <w:szCs w:val="40"/>
          <w14:textFill>
            <w14:solidFill>
              <w14:schemeClr w14:val="tx1"/>
            </w14:solidFill>
          </w14:textFill>
        </w:rPr>
        <w:t>人力资源和社会保障</w:t>
      </w:r>
      <w:r>
        <w:rPr>
          <w:rFonts w:hint="eastAsia" w:ascii="Times New Roman" w:hAnsi="Times New Roman" w:eastAsia="仿宋_GB2312" w:cs="Times New Roman"/>
          <w:color w:val="000000" w:themeColor="text1"/>
          <w:szCs w:val="40"/>
          <w:lang w:eastAsia="zh-CN"/>
          <w14:textFill>
            <w14:solidFill>
              <w14:schemeClr w14:val="tx1"/>
            </w14:solidFill>
          </w14:textFill>
        </w:rPr>
        <w:t>局副局长</w:t>
      </w:r>
    </w:p>
    <w:p>
      <w:pPr>
        <w:spacing w:line="592" w:lineRule="exact"/>
        <w:ind w:firstLine="632" w:firstLineChars="200"/>
        <w:jc w:val="left"/>
        <w:rPr>
          <w:rFonts w:hint="eastAsia" w:ascii="Times New Roman" w:hAnsi="Times New Roman" w:eastAsia="黑体" w:cs="Times New Roman"/>
          <w:color w:val="000000" w:themeColor="text1"/>
          <w:szCs w:val="40"/>
          <w:lang w:eastAsia="zh-CN"/>
          <w14:textFill>
            <w14:solidFill>
              <w14:schemeClr w14:val="tx1"/>
            </w14:solidFill>
          </w14:textFill>
        </w:rPr>
      </w:pPr>
      <w:r>
        <w:rPr>
          <w:rFonts w:hint="eastAsia" w:ascii="Times New Roman" w:hAnsi="Times New Roman" w:eastAsia="黑体" w:cs="Times New Roman"/>
          <w:color w:val="000000" w:themeColor="text1"/>
          <w:szCs w:val="40"/>
          <w:lang w:eastAsia="zh-CN"/>
          <w14:textFill>
            <w14:solidFill>
              <w14:schemeClr w14:val="tx1"/>
            </w14:solidFill>
          </w14:textFill>
        </w:rPr>
        <w:t>成</w:t>
      </w:r>
      <w:r>
        <w:rPr>
          <w:rFonts w:hint="eastAsia" w:ascii="Times New Roman" w:hAnsi="Times New Roman" w:eastAsia="黑体" w:cs="Times New Roman"/>
          <w:color w:val="000000" w:themeColor="text1"/>
          <w:szCs w:val="40"/>
          <w:lang w:val="en-US" w:eastAsia="zh-CN"/>
          <w14:textFill>
            <w14:solidFill>
              <w14:schemeClr w14:val="tx1"/>
            </w14:solidFill>
          </w14:textFill>
        </w:rPr>
        <w:t xml:space="preserve">  </w:t>
      </w:r>
      <w:r>
        <w:rPr>
          <w:rFonts w:hint="eastAsia" w:ascii="Times New Roman" w:hAnsi="Times New Roman" w:eastAsia="黑体" w:cs="Times New Roman"/>
          <w:color w:val="000000" w:themeColor="text1"/>
          <w:szCs w:val="40"/>
          <w:lang w:eastAsia="zh-CN"/>
          <w14:textFill>
            <w14:solidFill>
              <w14:schemeClr w14:val="tx1"/>
            </w14:solidFill>
          </w14:textFill>
        </w:rPr>
        <w:t>员</w:t>
      </w:r>
    </w:p>
    <w:p>
      <w:pPr>
        <w:pStyle w:val="2"/>
        <w:spacing w:line="592" w:lineRule="exact"/>
        <w:ind w:firstLine="632" w:firstLineChars="200"/>
        <w:jc w:val="left"/>
        <w:rPr>
          <w:rFonts w:hint="eastAsia" w:ascii="Times New Roman" w:hAnsi="Times New Roman" w:eastAsia="仿宋_GB2312" w:cs="Times New Roman"/>
          <w:color w:val="000000" w:themeColor="text1"/>
          <w:szCs w:val="40"/>
          <w:lang w:eastAsia="zh-CN"/>
          <w14:textFill>
            <w14:solidFill>
              <w14:schemeClr w14:val="tx1"/>
            </w14:solidFill>
          </w14:textFill>
        </w:rPr>
      </w:pPr>
      <w:r>
        <w:rPr>
          <w:rFonts w:hint="eastAsia" w:ascii="Times New Roman" w:hAnsi="Times New Roman" w:eastAsia="仿宋_GB2312" w:cs="Times New Roman"/>
          <w:color w:val="000000" w:themeColor="text1"/>
          <w:szCs w:val="40"/>
          <w:lang w:eastAsia="zh-CN"/>
          <w14:textFill>
            <w14:solidFill>
              <w14:schemeClr w14:val="tx1"/>
            </w14:solidFill>
          </w14:textFill>
        </w:rPr>
        <w:t>向明爱</w:t>
      </w:r>
      <w:r>
        <w:rPr>
          <w:rFonts w:ascii="Times New Roman" w:hAnsi="Times New Roman" w:eastAsia="仿宋_GB2312" w:cs="Times New Roman"/>
          <w:color w:val="000000" w:themeColor="text1"/>
          <w:szCs w:val="40"/>
          <w14:textFill>
            <w14:solidFill>
              <w14:schemeClr w14:val="tx1"/>
            </w14:solidFill>
          </w14:textFill>
        </w:rPr>
        <w:t xml:space="preserve">  </w:t>
      </w:r>
      <w:r>
        <w:rPr>
          <w:rFonts w:hint="eastAsia" w:ascii="Times New Roman" w:hAnsi="Times New Roman" w:eastAsia="仿宋_GB2312" w:cs="Times New Roman"/>
          <w:color w:val="000000" w:themeColor="text1"/>
          <w:szCs w:val="40"/>
          <w:lang w:eastAsia="zh-CN"/>
          <w14:textFill>
            <w14:solidFill>
              <w14:schemeClr w14:val="tx1"/>
            </w14:solidFill>
          </w14:textFill>
        </w:rPr>
        <w:t>湘西</w:t>
      </w:r>
      <w:r>
        <w:rPr>
          <w:rFonts w:hint="eastAsia" w:ascii="Times New Roman" w:hAnsi="Times New Roman" w:eastAsia="仿宋_GB2312" w:cs="Times New Roman"/>
          <w:color w:val="000000" w:themeColor="text1"/>
          <w:szCs w:val="40"/>
          <w:lang w:val="en-US" w:eastAsia="zh-CN"/>
          <w14:textFill>
            <w14:solidFill>
              <w14:schemeClr w14:val="tx1"/>
            </w14:solidFill>
          </w14:textFill>
        </w:rPr>
        <w:t>自治</w:t>
      </w:r>
      <w:r>
        <w:rPr>
          <w:rFonts w:hint="eastAsia" w:ascii="Times New Roman" w:hAnsi="Times New Roman" w:eastAsia="仿宋_GB2312" w:cs="Times New Roman"/>
          <w:color w:val="000000" w:themeColor="text1"/>
          <w:szCs w:val="40"/>
          <w:lang w:eastAsia="zh-CN"/>
          <w14:textFill>
            <w14:solidFill>
              <w14:schemeClr w14:val="tx1"/>
            </w14:solidFill>
          </w14:textFill>
        </w:rPr>
        <w:t>州</w:t>
      </w:r>
      <w:r>
        <w:rPr>
          <w:rFonts w:ascii="Times New Roman" w:hAnsi="Times New Roman" w:eastAsia="仿宋_GB2312" w:cs="Times New Roman"/>
          <w:color w:val="000000" w:themeColor="text1"/>
          <w:szCs w:val="40"/>
          <w14:textFill>
            <w14:solidFill>
              <w14:schemeClr w14:val="tx1"/>
            </w14:solidFill>
          </w14:textFill>
        </w:rPr>
        <w:t>人力资源和社会保障</w:t>
      </w:r>
      <w:r>
        <w:rPr>
          <w:rFonts w:hint="eastAsia" w:ascii="Times New Roman" w:hAnsi="Times New Roman" w:eastAsia="仿宋_GB2312" w:cs="Times New Roman"/>
          <w:color w:val="000000" w:themeColor="text1"/>
          <w:szCs w:val="40"/>
          <w:lang w:eastAsia="zh-CN"/>
          <w14:textFill>
            <w14:solidFill>
              <w14:schemeClr w14:val="tx1"/>
            </w14:solidFill>
          </w14:textFill>
        </w:rPr>
        <w:t>局</w:t>
      </w:r>
      <w:r>
        <w:rPr>
          <w:rFonts w:ascii="Times New Roman" w:hAnsi="Times New Roman" w:eastAsia="仿宋_GB2312" w:cs="Times New Roman"/>
          <w:color w:val="000000" w:themeColor="text1"/>
          <w:szCs w:val="40"/>
          <w14:textFill>
            <w14:solidFill>
              <w14:schemeClr w14:val="tx1"/>
            </w14:solidFill>
          </w14:textFill>
        </w:rPr>
        <w:t>就业</w:t>
      </w:r>
      <w:r>
        <w:rPr>
          <w:rFonts w:hint="eastAsia" w:ascii="Times New Roman" w:hAnsi="Times New Roman" w:eastAsia="仿宋_GB2312" w:cs="Times New Roman"/>
          <w:color w:val="000000" w:themeColor="text1"/>
          <w:szCs w:val="40"/>
          <w:lang w:eastAsia="zh-CN"/>
          <w14:textFill>
            <w14:solidFill>
              <w14:schemeClr w14:val="tx1"/>
            </w14:solidFill>
          </w14:textFill>
        </w:rPr>
        <w:t>科科</w:t>
      </w:r>
      <w:r>
        <w:rPr>
          <w:rFonts w:ascii="Times New Roman" w:hAnsi="Times New Roman" w:eastAsia="仿宋_GB2312" w:cs="Times New Roman"/>
          <w:color w:val="000000" w:themeColor="text1"/>
          <w:szCs w:val="40"/>
          <w14:textFill>
            <w14:solidFill>
              <w14:schemeClr w14:val="tx1"/>
            </w14:solidFill>
          </w14:textFill>
        </w:rPr>
        <w:t>长</w:t>
      </w:r>
      <w:r>
        <w:rPr>
          <w:rFonts w:hint="eastAsia" w:ascii="Times New Roman" w:hAnsi="Times New Roman" w:eastAsia="仿宋_GB2312" w:cs="Times New Roman"/>
          <w:color w:val="000000" w:themeColor="text1"/>
          <w:szCs w:val="40"/>
          <w:lang w:eastAsia="zh-CN"/>
          <w14:textFill>
            <w14:solidFill>
              <w14:schemeClr w14:val="tx1"/>
            </w14:solidFill>
          </w14:textFill>
        </w:rPr>
        <w:t>、</w:t>
      </w:r>
    </w:p>
    <w:p>
      <w:pPr>
        <w:pStyle w:val="2"/>
        <w:spacing w:line="592" w:lineRule="exact"/>
        <w:ind w:firstLine="1896" w:firstLineChars="600"/>
        <w:jc w:val="left"/>
        <w:rPr>
          <w:rFonts w:hint="eastAsia" w:ascii="Times New Roman" w:hAnsi="Times New Roman" w:eastAsia="仿宋_GB2312" w:cs="Times New Roman"/>
          <w:color w:val="000000" w:themeColor="text1"/>
          <w:lang w:eastAsia="zh-CN"/>
          <w14:textFill>
            <w14:solidFill>
              <w14:schemeClr w14:val="tx1"/>
            </w14:solidFill>
          </w14:textFill>
        </w:rPr>
      </w:pPr>
      <w:r>
        <w:rPr>
          <w:rFonts w:hint="eastAsia" w:ascii="Times New Roman" w:hAnsi="Times New Roman" w:eastAsia="仿宋_GB2312" w:cs="Times New Roman"/>
          <w:color w:val="000000" w:themeColor="text1"/>
          <w:szCs w:val="40"/>
          <w:lang w:eastAsia="zh-CN"/>
          <w14:textFill>
            <w14:solidFill>
              <w14:schemeClr w14:val="tx1"/>
            </w14:solidFill>
          </w14:textFill>
        </w:rPr>
        <w:t>四级调研员</w:t>
      </w:r>
    </w:p>
    <w:p>
      <w:pPr>
        <w:spacing w:line="592" w:lineRule="exact"/>
        <w:ind w:firstLine="632" w:firstLineChars="200"/>
        <w:jc w:val="left"/>
        <w:rPr>
          <w:rFonts w:ascii="Times New Roman" w:hAnsi="Times New Roman" w:eastAsia="仿宋_GB2312" w:cs="Times New Roman"/>
          <w:color w:val="000000" w:themeColor="text1"/>
          <w:szCs w:val="40"/>
          <w14:textFill>
            <w14:solidFill>
              <w14:schemeClr w14:val="tx1"/>
            </w14:solidFill>
          </w14:textFill>
        </w:rPr>
      </w:pPr>
      <w:r>
        <w:rPr>
          <w:rFonts w:hint="eastAsia" w:ascii="Times New Roman" w:hAnsi="Times New Roman" w:eastAsia="仿宋_GB2312" w:cs="Times New Roman"/>
          <w:color w:val="000000" w:themeColor="text1"/>
          <w:szCs w:val="40"/>
          <w:lang w:eastAsia="zh-CN"/>
          <w14:textFill>
            <w14:solidFill>
              <w14:schemeClr w14:val="tx1"/>
            </w14:solidFill>
          </w14:textFill>
        </w:rPr>
        <w:t>陈明军</w:t>
      </w:r>
      <w:r>
        <w:rPr>
          <w:rFonts w:ascii="Times New Roman" w:hAnsi="Times New Roman" w:eastAsia="仿宋_GB2312" w:cs="Times New Roman"/>
          <w:color w:val="000000" w:themeColor="text1"/>
          <w:szCs w:val="40"/>
          <w14:textFill>
            <w14:solidFill>
              <w14:schemeClr w14:val="tx1"/>
            </w14:solidFill>
          </w14:textFill>
        </w:rPr>
        <w:t xml:space="preserve">  </w:t>
      </w:r>
      <w:r>
        <w:rPr>
          <w:rFonts w:hint="eastAsia" w:ascii="Times New Roman" w:hAnsi="Times New Roman" w:eastAsia="仿宋_GB2312" w:cs="Times New Roman"/>
          <w:color w:val="000000" w:themeColor="text1"/>
          <w:szCs w:val="40"/>
          <w:lang w:eastAsia="zh-CN"/>
          <w14:textFill>
            <w14:solidFill>
              <w14:schemeClr w14:val="tx1"/>
            </w14:solidFill>
          </w14:textFill>
        </w:rPr>
        <w:t>湘西</w:t>
      </w:r>
      <w:r>
        <w:rPr>
          <w:rFonts w:hint="eastAsia" w:ascii="Times New Roman" w:hAnsi="Times New Roman" w:eastAsia="仿宋_GB2312" w:cs="Times New Roman"/>
          <w:color w:val="000000" w:themeColor="text1"/>
          <w:szCs w:val="40"/>
          <w:lang w:val="en-US" w:eastAsia="zh-CN"/>
          <w14:textFill>
            <w14:solidFill>
              <w14:schemeClr w14:val="tx1"/>
            </w14:solidFill>
          </w14:textFill>
        </w:rPr>
        <w:t>自治</w:t>
      </w:r>
      <w:r>
        <w:rPr>
          <w:rFonts w:hint="eastAsia" w:ascii="Times New Roman" w:hAnsi="Times New Roman" w:eastAsia="仿宋_GB2312" w:cs="Times New Roman"/>
          <w:color w:val="000000" w:themeColor="text1"/>
          <w:szCs w:val="40"/>
          <w:lang w:eastAsia="zh-CN"/>
          <w14:textFill>
            <w14:solidFill>
              <w14:schemeClr w14:val="tx1"/>
            </w14:solidFill>
          </w14:textFill>
        </w:rPr>
        <w:t>州</w:t>
      </w:r>
      <w:r>
        <w:rPr>
          <w:rFonts w:ascii="Times New Roman" w:hAnsi="Times New Roman" w:eastAsia="仿宋_GB2312" w:cs="Times New Roman"/>
          <w:color w:val="000000" w:themeColor="text1"/>
          <w:szCs w:val="40"/>
          <w14:textFill>
            <w14:solidFill>
              <w14:schemeClr w14:val="tx1"/>
            </w14:solidFill>
          </w14:textFill>
        </w:rPr>
        <w:t>人力资源和社会保障</w:t>
      </w:r>
      <w:r>
        <w:rPr>
          <w:rFonts w:hint="eastAsia" w:ascii="Times New Roman" w:hAnsi="Times New Roman" w:eastAsia="仿宋_GB2312" w:cs="Times New Roman"/>
          <w:color w:val="000000" w:themeColor="text1"/>
          <w:szCs w:val="40"/>
          <w:lang w:eastAsia="zh-CN"/>
          <w14:textFill>
            <w14:solidFill>
              <w14:schemeClr w14:val="tx1"/>
            </w14:solidFill>
          </w14:textFill>
        </w:rPr>
        <w:t>局</w:t>
      </w:r>
      <w:r>
        <w:rPr>
          <w:rFonts w:ascii="Times New Roman" w:hAnsi="Times New Roman" w:eastAsia="仿宋_GB2312" w:cs="Times New Roman"/>
          <w:color w:val="000000" w:themeColor="text1"/>
          <w:szCs w:val="40"/>
          <w14:textFill>
            <w14:solidFill>
              <w14:schemeClr w14:val="tx1"/>
            </w14:solidFill>
          </w14:textFill>
        </w:rPr>
        <w:t>办公室主任</w:t>
      </w:r>
    </w:p>
    <w:p>
      <w:pPr>
        <w:spacing w:line="592" w:lineRule="exact"/>
        <w:jc w:val="left"/>
        <w:rPr>
          <w:rFonts w:hint="default" w:ascii="Times New Roman" w:hAnsi="Times New Roman" w:eastAsia="仿宋_GB2312" w:cs="Times New Roman"/>
          <w:color w:val="000000" w:themeColor="text1"/>
          <w:szCs w:val="40"/>
          <w:lang w:val="en-US" w:eastAsia="zh-CN"/>
          <w14:textFill>
            <w14:solidFill>
              <w14:schemeClr w14:val="tx1"/>
            </w14:solidFill>
          </w14:textFill>
        </w:rPr>
      </w:pPr>
      <w:r>
        <w:rPr>
          <w:rFonts w:hint="eastAsia" w:ascii="Times New Roman" w:hAnsi="Times New Roman" w:eastAsia="仿宋_GB2312" w:cs="Times New Roman"/>
          <w:color w:val="000000" w:themeColor="text1"/>
          <w:szCs w:val="40"/>
          <w:lang w:val="en-US" w:eastAsia="zh-CN"/>
          <w14:textFill>
            <w14:solidFill>
              <w14:schemeClr w14:val="tx1"/>
            </w14:solidFill>
          </w14:textFill>
        </w:rPr>
        <w:t xml:space="preserve">    向兴忠  湘西自治州创业创新指导服务中心主任</w:t>
      </w:r>
    </w:p>
    <w:p>
      <w:pPr>
        <w:spacing w:line="592" w:lineRule="exact"/>
        <w:jc w:val="left"/>
        <w:rPr>
          <w:rFonts w:ascii="Times New Roman" w:hAnsi="Times New Roman" w:eastAsia="仿宋_GB2312" w:cs="Times New Roman"/>
          <w:color w:val="000000" w:themeColor="text1"/>
          <w:szCs w:val="40"/>
          <w14:textFill>
            <w14:solidFill>
              <w14:schemeClr w14:val="tx1"/>
            </w14:solidFill>
          </w14:textFill>
        </w:rPr>
      </w:pPr>
      <w:r>
        <w:rPr>
          <w:rFonts w:hint="eastAsia" w:ascii="Times New Roman" w:hAnsi="Times New Roman" w:eastAsia="仿宋_GB2312" w:cs="Times New Roman"/>
          <w:color w:val="000000" w:themeColor="text1"/>
          <w:szCs w:val="40"/>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Cs w:val="40"/>
          <w:lang w:eastAsia="zh-CN"/>
          <w14:textFill>
            <w14:solidFill>
              <w14:schemeClr w14:val="tx1"/>
            </w14:solidFill>
          </w14:textFill>
        </w:rPr>
        <w:t>向</w:t>
      </w:r>
      <w:r>
        <w:rPr>
          <w:rFonts w:hint="eastAsia" w:ascii="Times New Roman" w:hAnsi="Times New Roman" w:eastAsia="仿宋_GB2312" w:cs="Times New Roman"/>
          <w:color w:val="000000" w:themeColor="text1"/>
          <w:szCs w:val="40"/>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Cs w:val="40"/>
          <w:lang w:eastAsia="zh-CN"/>
          <w14:textFill>
            <w14:solidFill>
              <w14:schemeClr w14:val="tx1"/>
            </w14:solidFill>
          </w14:textFill>
        </w:rPr>
        <w:t>佩</w:t>
      </w:r>
      <w:r>
        <w:rPr>
          <w:rFonts w:ascii="Times New Roman" w:hAnsi="Times New Roman" w:eastAsia="仿宋_GB2312" w:cs="Times New Roman"/>
          <w:color w:val="000000" w:themeColor="text1"/>
          <w:szCs w:val="40"/>
          <w14:textFill>
            <w14:solidFill>
              <w14:schemeClr w14:val="tx1"/>
            </w14:solidFill>
          </w14:textFill>
        </w:rPr>
        <w:t xml:space="preserve">  </w:t>
      </w:r>
      <w:r>
        <w:rPr>
          <w:rFonts w:hint="eastAsia" w:ascii="Times New Roman" w:hAnsi="Times New Roman" w:eastAsia="仿宋_GB2312" w:cs="Times New Roman"/>
          <w:color w:val="000000" w:themeColor="text1"/>
          <w:szCs w:val="40"/>
          <w:lang w:eastAsia="zh-CN"/>
          <w14:textFill>
            <w14:solidFill>
              <w14:schemeClr w14:val="tx1"/>
            </w14:solidFill>
          </w14:textFill>
        </w:rPr>
        <w:t>湘西</w:t>
      </w:r>
      <w:r>
        <w:rPr>
          <w:rFonts w:hint="eastAsia" w:ascii="Times New Roman" w:hAnsi="Times New Roman" w:eastAsia="仿宋_GB2312" w:cs="Times New Roman"/>
          <w:color w:val="000000" w:themeColor="text1"/>
          <w:szCs w:val="40"/>
          <w:lang w:val="en-US" w:eastAsia="zh-CN"/>
          <w14:textFill>
            <w14:solidFill>
              <w14:schemeClr w14:val="tx1"/>
            </w14:solidFill>
          </w14:textFill>
        </w:rPr>
        <w:t>自治</w:t>
      </w:r>
      <w:r>
        <w:rPr>
          <w:rFonts w:hint="eastAsia" w:ascii="Times New Roman" w:hAnsi="Times New Roman" w:eastAsia="仿宋_GB2312" w:cs="Times New Roman"/>
          <w:color w:val="000000" w:themeColor="text1"/>
          <w:szCs w:val="40"/>
          <w:lang w:eastAsia="zh-CN"/>
          <w14:textFill>
            <w14:solidFill>
              <w14:schemeClr w14:val="tx1"/>
            </w14:solidFill>
          </w14:textFill>
        </w:rPr>
        <w:t>州</w:t>
      </w:r>
      <w:r>
        <w:rPr>
          <w:rFonts w:ascii="Times New Roman" w:hAnsi="Times New Roman" w:eastAsia="仿宋_GB2312" w:cs="Times New Roman"/>
          <w:color w:val="000000" w:themeColor="text1"/>
          <w:szCs w:val="40"/>
          <w14:textFill>
            <w14:solidFill>
              <w14:schemeClr w14:val="tx1"/>
            </w14:solidFill>
          </w14:textFill>
        </w:rPr>
        <w:t>人力资源和社会保障</w:t>
      </w:r>
      <w:r>
        <w:rPr>
          <w:rFonts w:hint="eastAsia" w:ascii="Times New Roman" w:hAnsi="Times New Roman" w:eastAsia="仿宋_GB2312" w:cs="Times New Roman"/>
          <w:color w:val="000000" w:themeColor="text1"/>
          <w:szCs w:val="40"/>
          <w:lang w:eastAsia="zh-CN"/>
          <w14:textFill>
            <w14:solidFill>
              <w14:schemeClr w14:val="tx1"/>
            </w14:solidFill>
          </w14:textFill>
        </w:rPr>
        <w:t>局</w:t>
      </w:r>
      <w:r>
        <w:rPr>
          <w:rFonts w:ascii="Times New Roman" w:hAnsi="Times New Roman" w:eastAsia="仿宋_GB2312" w:cs="Times New Roman"/>
          <w:color w:val="000000" w:themeColor="text1"/>
          <w:szCs w:val="40"/>
          <w14:textFill>
            <w14:solidFill>
              <w14:schemeClr w14:val="tx1"/>
            </w14:solidFill>
          </w14:textFill>
        </w:rPr>
        <w:t>职建</w:t>
      </w:r>
      <w:r>
        <w:rPr>
          <w:rFonts w:hint="eastAsia" w:ascii="Times New Roman" w:hAnsi="Times New Roman" w:eastAsia="仿宋_GB2312" w:cs="Times New Roman"/>
          <w:color w:val="000000" w:themeColor="text1"/>
          <w:szCs w:val="40"/>
          <w:lang w:eastAsia="zh-CN"/>
          <w14:textFill>
            <w14:solidFill>
              <w14:schemeClr w14:val="tx1"/>
            </w14:solidFill>
          </w14:textFill>
        </w:rPr>
        <w:t>科负责人</w:t>
      </w:r>
    </w:p>
    <w:p>
      <w:pPr>
        <w:spacing w:line="560" w:lineRule="exact"/>
        <w:ind w:firstLine="632" w:firstLineChars="200"/>
        <w:rPr>
          <w:rFonts w:ascii="Times New Roman" w:hAnsi="Times New Roman" w:eastAsia="仿宋_GB2312" w:cs="Times New Roman"/>
          <w:color w:val="000000" w:themeColor="text1"/>
          <w14:textFill>
            <w14:solidFill>
              <w14:schemeClr w14:val="tx1"/>
            </w14:solidFill>
          </w14:textFill>
        </w:rPr>
      </w:pPr>
    </w:p>
    <w:p>
      <w:pPr>
        <w:spacing w:line="560" w:lineRule="exact"/>
        <w:ind w:firstLine="632" w:firstLineChars="200"/>
        <w:rPr>
          <w:rFonts w:ascii="Times New Roman" w:hAnsi="Times New Roman" w:eastAsia="仿宋_GB2312" w:cs="Times New Roman"/>
          <w:color w:val="000000" w:themeColor="text1"/>
          <w:szCs w:val="40"/>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组委会下设办公室</w:t>
      </w:r>
      <w:r>
        <w:rPr>
          <w:rFonts w:hint="eastAsia" w:ascii="Times New Roman" w:hAnsi="Times New Roman" w:eastAsia="仿宋_GB2312" w:cs="Times New Roman"/>
          <w:color w:val="000000" w:themeColor="text1"/>
          <w:lang w:eastAsia="zh-CN"/>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办公室设在</w:t>
      </w:r>
      <w:r>
        <w:rPr>
          <w:rFonts w:hint="eastAsia" w:ascii="Times New Roman" w:hAnsi="Times New Roman" w:eastAsia="仿宋_GB2312" w:cs="Times New Roman"/>
          <w:color w:val="000000" w:themeColor="text1"/>
          <w:lang w:eastAsia="zh-CN"/>
          <w14:textFill>
            <w14:solidFill>
              <w14:schemeClr w14:val="tx1"/>
            </w14:solidFill>
          </w14:textFill>
        </w:rPr>
        <w:t>湘西</w:t>
      </w:r>
      <w:r>
        <w:rPr>
          <w:rFonts w:hint="eastAsia" w:ascii="Times New Roman" w:hAnsi="Times New Roman" w:eastAsia="仿宋_GB2312" w:cs="Times New Roman"/>
          <w:color w:val="000000" w:themeColor="text1"/>
          <w:szCs w:val="40"/>
          <w:lang w:val="en-US" w:eastAsia="zh-CN"/>
          <w14:textFill>
            <w14:solidFill>
              <w14:schemeClr w14:val="tx1"/>
            </w14:solidFill>
          </w14:textFill>
        </w:rPr>
        <w:t>自治</w:t>
      </w:r>
      <w:r>
        <w:rPr>
          <w:rFonts w:hint="eastAsia" w:ascii="Times New Roman" w:hAnsi="Times New Roman" w:eastAsia="仿宋_GB2312" w:cs="Times New Roman"/>
          <w:color w:val="000000" w:themeColor="text1"/>
          <w:lang w:eastAsia="zh-CN"/>
          <w14:textFill>
            <w14:solidFill>
              <w14:schemeClr w14:val="tx1"/>
            </w14:solidFill>
          </w14:textFill>
        </w:rPr>
        <w:t>州创业创新指导服务中心，</w:t>
      </w:r>
      <w:r>
        <w:rPr>
          <w:rFonts w:ascii="Times New Roman" w:hAnsi="Times New Roman" w:eastAsia="仿宋_GB2312" w:cs="Times New Roman"/>
          <w:color w:val="000000" w:themeColor="text1"/>
          <w14:textFill>
            <w14:solidFill>
              <w14:schemeClr w14:val="tx1"/>
            </w14:solidFill>
          </w14:textFill>
        </w:rPr>
        <w:t>具体负责大赛的方案设计、统筹协调、组织实施、宣传发动、赛事保障等工作。</w:t>
      </w:r>
    </w:p>
    <w:p>
      <w:pPr>
        <w:pStyle w:val="2"/>
        <w:spacing w:line="560" w:lineRule="exact"/>
        <w:rPr>
          <w:rFonts w:ascii="Times New Roman" w:hAnsi="Times New Roman" w:cs="Times New Roman"/>
          <w:color w:val="000000" w:themeColor="text1"/>
          <w14:textFill>
            <w14:solidFill>
              <w14:schemeClr w14:val="tx1"/>
            </w14:solidFill>
          </w14:textFill>
        </w:rPr>
        <w:sectPr>
          <w:pgSz w:w="11906" w:h="16838"/>
          <w:pgMar w:top="2098" w:right="1474" w:bottom="1984" w:left="1587" w:header="851" w:footer="1587" w:gutter="0"/>
          <w:cols w:space="0" w:num="1"/>
          <w:docGrid w:type="linesAndChars" w:linePitch="590" w:charSpace="-849"/>
        </w:sectPr>
      </w:pPr>
    </w:p>
    <w:p>
      <w:pPr>
        <w:spacing w:line="560" w:lineRule="exact"/>
        <w:jc w:val="left"/>
        <w:outlineLvl w:val="0"/>
        <w:rPr>
          <w:rFonts w:ascii="Times New Roman" w:hAnsi="Times New Roman" w:eastAsia="黑体" w:cs="Times New Roman"/>
          <w:color w:val="000000" w:themeColor="text1"/>
          <w:sz w:val="30"/>
          <w:szCs w:val="30"/>
          <w14:textFill>
            <w14:solidFill>
              <w14:schemeClr w14:val="tx1"/>
            </w14:solidFill>
          </w14:textFill>
        </w:rPr>
      </w:pPr>
      <w:bookmarkStart w:id="0" w:name="_Toc14998"/>
      <w:bookmarkStart w:id="1" w:name="_Toc21796"/>
      <w:r>
        <w:rPr>
          <w:rFonts w:ascii="Times New Roman" w:hAnsi="Times New Roman" w:eastAsia="黑体" w:cs="Times New Roman"/>
          <w:color w:val="000000" w:themeColor="text1"/>
          <w:sz w:val="30"/>
          <w:szCs w:val="30"/>
          <w14:textFill>
            <w14:solidFill>
              <w14:schemeClr w14:val="tx1"/>
            </w14:solidFill>
          </w14:textFill>
        </w:rPr>
        <w:t>附件</w:t>
      </w:r>
      <w:bookmarkEnd w:id="0"/>
      <w:bookmarkEnd w:id="1"/>
      <w:r>
        <w:rPr>
          <w:rFonts w:ascii="黑体" w:hAnsi="黑体" w:eastAsia="黑体" w:cs="黑体"/>
          <w:color w:val="000000" w:themeColor="text1"/>
          <w:szCs w:val="40"/>
          <w14:textFill>
            <w14:solidFill>
              <w14:schemeClr w14:val="tx1"/>
            </w14:solidFill>
          </w14:textFill>
        </w:rPr>
        <w:t>2</w:t>
      </w:r>
    </w:p>
    <w:p>
      <w:pPr>
        <w:pStyle w:val="2"/>
        <w:spacing w:line="560" w:lineRule="exact"/>
        <w:rPr>
          <w:rFonts w:ascii="Times New Roman" w:hAnsi="Times New Roman" w:cs="Times New Roman"/>
          <w:color w:val="000000" w:themeColor="text1"/>
          <w14:textFill>
            <w14:solidFill>
              <w14:schemeClr w14:val="tx1"/>
            </w14:solidFill>
          </w14:textFill>
        </w:rPr>
      </w:pPr>
    </w:p>
    <w:p>
      <w:pPr>
        <w:spacing w:line="560" w:lineRule="exact"/>
        <w:jc w:val="center"/>
        <w:rPr>
          <w:rFonts w:ascii="Times New Roman" w:hAnsi="Times New Roman" w:eastAsia="方正小标宋简体" w:cs="Times New Roman"/>
          <w:color w:val="000000" w:themeColor="text1"/>
          <w:sz w:val="44"/>
          <w:szCs w:val="36"/>
          <w14:textFill>
            <w14:solidFill>
              <w14:schemeClr w14:val="tx1"/>
            </w14:solidFill>
          </w14:textFill>
        </w:rPr>
      </w:pPr>
      <w:r>
        <w:rPr>
          <w:rFonts w:ascii="Times New Roman" w:hAnsi="Times New Roman" w:eastAsia="方正小标宋简体" w:cs="Times New Roman"/>
          <w:color w:val="000000" w:themeColor="text1"/>
          <w:sz w:val="44"/>
          <w:szCs w:val="36"/>
          <w14:textFill>
            <w14:solidFill>
              <w14:schemeClr w14:val="tx1"/>
            </w14:solidFill>
          </w14:textFill>
        </w:rPr>
        <w:t>第六届</w:t>
      </w:r>
      <w:r>
        <w:rPr>
          <w:rFonts w:hint="eastAsia" w:ascii="Times New Roman" w:hAnsi="Times New Roman" w:eastAsia="方正小标宋简体" w:cs="Times New Roman"/>
          <w:color w:val="000000" w:themeColor="text1"/>
          <w:sz w:val="44"/>
          <w:szCs w:val="36"/>
          <w14:textFill>
            <w14:solidFill>
              <w14:schemeClr w14:val="tx1"/>
            </w14:solidFill>
          </w14:textFill>
        </w:rPr>
        <w:t>“</w:t>
      </w:r>
      <w:r>
        <w:rPr>
          <w:rFonts w:ascii="Times New Roman" w:hAnsi="Times New Roman" w:eastAsia="方正小标宋简体" w:cs="Times New Roman"/>
          <w:color w:val="000000" w:themeColor="text1"/>
          <w:sz w:val="44"/>
          <w:szCs w:val="36"/>
          <w14:textFill>
            <w14:solidFill>
              <w14:schemeClr w14:val="tx1"/>
            </w14:solidFill>
          </w14:textFill>
        </w:rPr>
        <w:t>中国创翼</w:t>
      </w:r>
      <w:r>
        <w:rPr>
          <w:rFonts w:hint="eastAsia" w:ascii="Times New Roman" w:hAnsi="Times New Roman" w:eastAsia="方正小标宋简体" w:cs="Times New Roman"/>
          <w:color w:val="000000" w:themeColor="text1"/>
          <w:sz w:val="44"/>
          <w:szCs w:val="36"/>
          <w14:textFill>
            <w14:solidFill>
              <w14:schemeClr w14:val="tx1"/>
            </w14:solidFill>
          </w14:textFill>
        </w:rPr>
        <w:t>”</w:t>
      </w:r>
      <w:r>
        <w:rPr>
          <w:rFonts w:ascii="Times New Roman" w:hAnsi="Times New Roman" w:eastAsia="方正小标宋简体" w:cs="Times New Roman"/>
          <w:color w:val="000000" w:themeColor="text1"/>
          <w:sz w:val="44"/>
          <w:szCs w:val="36"/>
          <w14:textFill>
            <w14:solidFill>
              <w14:schemeClr w14:val="tx1"/>
            </w14:solidFill>
          </w14:textFill>
        </w:rPr>
        <w:t>创业创新大赛</w:t>
      </w:r>
    </w:p>
    <w:p>
      <w:pPr>
        <w:spacing w:line="560" w:lineRule="exact"/>
        <w:jc w:val="center"/>
        <w:rPr>
          <w:rFonts w:ascii="Times New Roman" w:hAnsi="Times New Roman" w:eastAsia="方正小标宋简体" w:cs="Times New Roman"/>
          <w:color w:val="000000" w:themeColor="text1"/>
          <w:sz w:val="44"/>
          <w:szCs w:val="36"/>
          <w14:textFill>
            <w14:solidFill>
              <w14:schemeClr w14:val="tx1"/>
            </w14:solidFill>
          </w14:textFill>
        </w:rPr>
      </w:pPr>
      <w:r>
        <w:rPr>
          <w:rFonts w:hint="eastAsia" w:ascii="Times New Roman" w:hAnsi="Times New Roman" w:eastAsia="方正小标宋简体" w:cs="Times New Roman"/>
          <w:color w:val="000000" w:themeColor="text1"/>
          <w:sz w:val="44"/>
          <w:szCs w:val="36"/>
          <w:lang w:eastAsia="zh-CN"/>
          <w14:textFill>
            <w14:solidFill>
              <w14:schemeClr w14:val="tx1"/>
            </w14:solidFill>
          </w14:textFill>
        </w:rPr>
        <w:t>湘西</w:t>
      </w:r>
      <w:r>
        <w:rPr>
          <w:rFonts w:hint="eastAsia" w:ascii="Times New Roman" w:hAnsi="Times New Roman" w:eastAsia="方正小标宋简体" w:cs="Times New Roman"/>
          <w:color w:val="000000" w:themeColor="text1"/>
          <w:sz w:val="44"/>
          <w:szCs w:val="36"/>
          <w:lang w:val="en-US" w:eastAsia="zh-CN"/>
          <w14:textFill>
            <w14:solidFill>
              <w14:schemeClr w14:val="tx1"/>
            </w14:solidFill>
          </w14:textFill>
        </w:rPr>
        <w:t>自治</w:t>
      </w:r>
      <w:r>
        <w:rPr>
          <w:rFonts w:hint="eastAsia" w:ascii="Times New Roman" w:hAnsi="Times New Roman" w:eastAsia="方正小标宋简体" w:cs="Times New Roman"/>
          <w:color w:val="000000" w:themeColor="text1"/>
          <w:sz w:val="44"/>
          <w:szCs w:val="36"/>
          <w:lang w:eastAsia="zh-CN"/>
          <w14:textFill>
            <w14:solidFill>
              <w14:schemeClr w14:val="tx1"/>
            </w14:solidFill>
          </w14:textFill>
        </w:rPr>
        <w:t>州</w:t>
      </w:r>
      <w:r>
        <w:rPr>
          <w:rFonts w:ascii="Times New Roman" w:hAnsi="Times New Roman" w:eastAsia="方正小标宋简体" w:cs="Times New Roman"/>
          <w:color w:val="000000" w:themeColor="text1"/>
          <w:sz w:val="44"/>
          <w:szCs w:val="36"/>
          <w14:textFill>
            <w14:solidFill>
              <w14:schemeClr w14:val="tx1"/>
            </w14:solidFill>
          </w14:textFill>
        </w:rPr>
        <w:t>选拔赛报名需提交的材料</w:t>
      </w:r>
    </w:p>
    <w:p>
      <w:pPr>
        <w:pStyle w:val="2"/>
        <w:spacing w:line="560" w:lineRule="exact"/>
        <w:rPr>
          <w:rFonts w:ascii="Times New Roman" w:hAnsi="Times New Roman" w:cs="Times New Roman"/>
          <w:color w:val="000000" w:themeColor="text1"/>
          <w14:textFill>
            <w14:solidFill>
              <w14:schemeClr w14:val="tx1"/>
            </w14:solidFill>
          </w14:textFill>
        </w:rPr>
      </w:pPr>
    </w:p>
    <w:p>
      <w:pPr>
        <w:numPr>
          <w:ilvl w:val="255"/>
          <w:numId w:val="0"/>
        </w:numPr>
        <w:spacing w:line="56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 xml:space="preserve">报名参赛的项目需在省平台上传相关资料，具体信息如下： </w:t>
      </w:r>
    </w:p>
    <w:p>
      <w:pPr>
        <w:numPr>
          <w:ilvl w:val="255"/>
          <w:numId w:val="0"/>
        </w:numPr>
        <w:spacing w:line="56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1.项目名称（须与比赛时用名相同）</w:t>
      </w:r>
    </w:p>
    <w:p>
      <w:pPr>
        <w:numPr>
          <w:ilvl w:val="255"/>
          <w:numId w:val="0"/>
        </w:numPr>
        <w:spacing w:line="56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2.项目所在地（注明注册地）</w:t>
      </w:r>
    </w:p>
    <w:p>
      <w:pPr>
        <w:spacing w:line="560" w:lineRule="exact"/>
        <w:ind w:firstLine="632" w:firstLineChars="200"/>
        <w:rPr>
          <w:rStyle w:val="13"/>
          <w:rFonts w:hint="default" w:ascii="Times New Roman" w:hAnsi="Times New Roman" w:eastAsia="仿宋_GB2312" w:cs="Times New Roman"/>
          <w:color w:val="000000" w:themeColor="text1"/>
          <w:sz w:val="32"/>
          <w:szCs w:val="32"/>
          <w14:textFill>
            <w14:solidFill>
              <w14:schemeClr w14:val="tx1"/>
            </w14:solidFill>
          </w14:textFill>
        </w:rPr>
      </w:pPr>
      <w:r>
        <w:rPr>
          <w:rStyle w:val="13"/>
          <w:rFonts w:hint="default" w:ascii="Times New Roman" w:hAnsi="Times New Roman" w:eastAsia="仿宋_GB2312" w:cs="Times New Roman"/>
          <w:color w:val="000000" w:themeColor="text1"/>
          <w:sz w:val="32"/>
          <w:szCs w:val="32"/>
          <w14:textFill>
            <w14:solidFill>
              <w14:schemeClr w14:val="tx1"/>
            </w14:solidFill>
          </w14:textFill>
        </w:rPr>
        <w:t>3.项目所属领域（新材料新能源、装备制造、医疗健康、互联网、文化创意、现代服务业、人工智能、现代农业、其它，共9类）</w:t>
      </w:r>
    </w:p>
    <w:p>
      <w:pPr>
        <w:numPr>
          <w:ilvl w:val="255"/>
          <w:numId w:val="0"/>
        </w:numPr>
        <w:spacing w:line="56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4.项目介绍300字以内，运营现状200字以内，团队介绍150字以内</w:t>
      </w:r>
    </w:p>
    <w:p>
      <w:pPr>
        <w:numPr>
          <w:ilvl w:val="255"/>
          <w:numId w:val="0"/>
        </w:numPr>
        <w:spacing w:line="56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5.第一创始人信息：姓名、身份证号、照片、所属群体（高校学生含毕业生、技工院校学生含毕业生、留学归国人员、去产能转岗职工、退役军人、返乡农民工、残疾人、企事业单位科研或管理人员、其他，共9类）、毕业院校（含在读院校）、最高学历、联系电话、电子邮箱，共8项</w:t>
      </w:r>
    </w:p>
    <w:p>
      <w:pPr>
        <w:numPr>
          <w:ilvl w:val="255"/>
          <w:numId w:val="0"/>
        </w:numPr>
        <w:spacing w:line="56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6.两位联合创始人信息：同上</w:t>
      </w:r>
    </w:p>
    <w:p>
      <w:pPr>
        <w:numPr>
          <w:ilvl w:val="255"/>
          <w:numId w:val="0"/>
        </w:numPr>
        <w:spacing w:line="56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7.商业计划书（PDF格式和PPT均可）</w:t>
      </w:r>
    </w:p>
    <w:p>
      <w:pPr>
        <w:numPr>
          <w:ilvl w:val="255"/>
          <w:numId w:val="0"/>
        </w:numPr>
        <w:spacing w:line="56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8.营业执照</w:t>
      </w:r>
    </w:p>
    <w:p>
      <w:pPr>
        <w:numPr>
          <w:ilvl w:val="255"/>
          <w:numId w:val="0"/>
        </w:numPr>
        <w:spacing w:line="560" w:lineRule="exact"/>
        <w:ind w:firstLine="632" w:firstLineChars="2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9.专利和获奖材料</w:t>
      </w:r>
    </w:p>
    <w:p>
      <w:pPr>
        <w:pStyle w:val="2"/>
        <w:spacing w:line="560" w:lineRule="exact"/>
        <w:rPr>
          <w:rFonts w:ascii="Times New Roman" w:hAnsi="Times New Roman" w:cs="Times New Roman"/>
          <w:color w:val="000000" w:themeColor="text1"/>
          <w14:textFill>
            <w14:solidFill>
              <w14:schemeClr w14:val="tx1"/>
            </w14:solidFill>
          </w14:textFill>
        </w:rPr>
        <w:sectPr>
          <w:pgSz w:w="11906" w:h="16838"/>
          <w:pgMar w:top="1984" w:right="1474" w:bottom="1871" w:left="1588" w:header="851" w:footer="1418" w:gutter="0"/>
          <w:cols w:space="0" w:num="1"/>
          <w:docGrid w:type="linesAndChars" w:linePitch="590" w:charSpace="-849"/>
        </w:sectPr>
      </w:pPr>
    </w:p>
    <w:p>
      <w:pPr>
        <w:pStyle w:val="2"/>
        <w:spacing w:line="560" w:lineRule="exac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附件</w:t>
      </w:r>
      <w:r>
        <w:rPr>
          <w:rFonts w:ascii="黑体" w:hAnsi="黑体" w:eastAsia="黑体" w:cs="黑体"/>
          <w:color w:val="000000" w:themeColor="text1"/>
          <w:szCs w:val="40"/>
          <w14:textFill>
            <w14:solidFill>
              <w14:schemeClr w14:val="tx1"/>
            </w14:solidFill>
          </w14:textFill>
        </w:rPr>
        <w:t>3</w:t>
      </w:r>
    </w:p>
    <w:p>
      <w:pPr>
        <w:pStyle w:val="2"/>
        <w:jc w:val="center"/>
        <w:rPr>
          <w:rFonts w:ascii="Times New Roman" w:hAnsi="Times New Roman" w:eastAsia="方正小标宋简体" w:cs="Times New Roman"/>
          <w:color w:val="000000" w:themeColor="text1"/>
          <w:sz w:val="44"/>
          <w14:textFill>
            <w14:solidFill>
              <w14:schemeClr w14:val="tx1"/>
            </w14:solidFill>
          </w14:textFill>
        </w:rPr>
      </w:pPr>
      <w:r>
        <w:rPr>
          <w:rFonts w:hint="eastAsia" w:ascii="Times New Roman" w:hAnsi="Times New Roman" w:eastAsia="方正小标宋简体" w:cs="Times New Roman"/>
          <w:color w:val="000000" w:themeColor="text1"/>
          <w:u w:val="single"/>
          <w14:textFill>
            <w14:solidFill>
              <w14:schemeClr w14:val="tx1"/>
            </w14:solidFill>
          </w14:textFill>
        </w:rPr>
        <w:t xml:space="preserve"> </w:t>
      </w:r>
      <w:r>
        <w:rPr>
          <w:rFonts w:ascii="Times New Roman" w:hAnsi="Times New Roman" w:eastAsia="方正小标宋简体" w:cs="Times New Roman"/>
          <w:color w:val="000000" w:themeColor="text1"/>
          <w:u w:val="single"/>
          <w14:textFill>
            <w14:solidFill>
              <w14:schemeClr w14:val="tx1"/>
            </w14:solidFill>
          </w14:textFill>
        </w:rPr>
        <w:t xml:space="preserve">       </w:t>
      </w:r>
      <w:r>
        <w:rPr>
          <w:rFonts w:hint="eastAsia" w:ascii="Times New Roman" w:hAnsi="Times New Roman" w:eastAsia="方正小标宋简体" w:cs="Times New Roman"/>
          <w:color w:val="000000" w:themeColor="text1"/>
          <w:lang w:eastAsia="zh-CN"/>
          <w14:textFill>
            <w14:solidFill>
              <w14:schemeClr w14:val="tx1"/>
            </w14:solidFill>
          </w14:textFill>
        </w:rPr>
        <w:t>县（市区）</w:t>
      </w:r>
      <w:r>
        <w:rPr>
          <w:rFonts w:hint="eastAsia" w:ascii="Times New Roman" w:hAnsi="Times New Roman" w:eastAsia="方正小标宋简体" w:cs="Times New Roman"/>
          <w:color w:val="000000" w:themeColor="text1"/>
          <w14:textFill>
            <w14:solidFill>
              <w14:schemeClr w14:val="tx1"/>
            </w14:solidFill>
          </w14:textFill>
        </w:rPr>
        <w:t>参赛项目报名及资格审核情况统计表(第一创始人所属类型)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177"/>
        <w:gridCol w:w="1701"/>
        <w:gridCol w:w="993"/>
        <w:gridCol w:w="1134"/>
        <w:gridCol w:w="1134"/>
        <w:gridCol w:w="1275"/>
        <w:gridCol w:w="993"/>
        <w:gridCol w:w="1417"/>
        <w:gridCol w:w="851"/>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99" w:type="dxa"/>
            <w:vMerge w:val="restart"/>
            <w:tcBorders>
              <w:tl2br w:val="single" w:color="auto" w:sz="4" w:space="0"/>
            </w:tcBorders>
            <w:vAlign w:val="center"/>
          </w:tcPr>
          <w:p>
            <w:pPr>
              <w:pStyle w:val="2"/>
              <w:spacing w:line="320" w:lineRule="exact"/>
              <w:ind w:left="-63" w:leftChars="-20" w:right="-63" w:rightChars="-20"/>
              <w:jc w:val="right"/>
              <w:rPr>
                <w:rFonts w:ascii="仿宋" w:hAnsi="仿宋" w:eastAsia="仿宋" w:cs="Times New Roman"/>
                <w:b/>
                <w:color w:val="000000" w:themeColor="text1"/>
                <w:sz w:val="22"/>
                <w14:textFill>
                  <w14:solidFill>
                    <w14:schemeClr w14:val="tx1"/>
                  </w14:solidFill>
                </w14:textFill>
              </w:rPr>
            </w:pPr>
            <w:r>
              <w:rPr>
                <w:rFonts w:hint="eastAsia" w:ascii="仿宋" w:hAnsi="仿宋" w:eastAsia="仿宋" w:cs="Times New Roman"/>
                <w:b/>
                <w:color w:val="000000" w:themeColor="text1"/>
                <w:sz w:val="22"/>
                <w14:textFill>
                  <w14:solidFill>
                    <w14:schemeClr w14:val="tx1"/>
                  </w14:solidFill>
                </w14:textFill>
              </w:rPr>
              <w:t>类型</w:t>
            </w:r>
          </w:p>
          <w:p>
            <w:pPr>
              <w:pStyle w:val="2"/>
              <w:spacing w:line="320" w:lineRule="exact"/>
              <w:ind w:left="-63" w:leftChars="-20" w:right="-63" w:rightChars="-20"/>
              <w:jc w:val="center"/>
              <w:rPr>
                <w:rFonts w:hint="eastAsia" w:ascii="仿宋" w:hAnsi="仿宋" w:eastAsia="仿宋" w:cs="Times New Roman"/>
                <w:b/>
                <w:color w:val="000000" w:themeColor="text1"/>
                <w:sz w:val="22"/>
                <w14:textFill>
                  <w14:solidFill>
                    <w14:schemeClr w14:val="tx1"/>
                  </w14:solidFill>
                </w14:textFill>
              </w:rPr>
            </w:pPr>
          </w:p>
          <w:p>
            <w:pPr>
              <w:pStyle w:val="2"/>
              <w:spacing w:line="320" w:lineRule="exact"/>
              <w:ind w:left="-63" w:leftChars="-20" w:right="-63" w:rightChars="-20"/>
              <w:rPr>
                <w:rFonts w:hint="eastAsia" w:ascii="仿宋" w:hAnsi="仿宋" w:eastAsia="仿宋" w:cs="Times New Roman"/>
                <w:b/>
                <w:color w:val="000000" w:themeColor="text1"/>
                <w:sz w:val="22"/>
                <w14:textFill>
                  <w14:solidFill>
                    <w14:schemeClr w14:val="tx1"/>
                  </w14:solidFill>
                </w14:textFill>
              </w:rPr>
            </w:pPr>
            <w:r>
              <w:rPr>
                <w:rFonts w:hint="eastAsia" w:ascii="仿宋" w:hAnsi="仿宋" w:eastAsia="仿宋" w:cs="Times New Roman"/>
                <w:b/>
                <w:color w:val="000000" w:themeColor="text1"/>
                <w:sz w:val="22"/>
                <w14:textFill>
                  <w14:solidFill>
                    <w14:schemeClr w14:val="tx1"/>
                  </w14:solidFill>
                </w14:textFill>
              </w:rPr>
              <w:t>数量</w:t>
            </w:r>
          </w:p>
        </w:tc>
        <w:tc>
          <w:tcPr>
            <w:tcW w:w="10675" w:type="dxa"/>
            <w:gridSpan w:val="9"/>
            <w:vAlign w:val="center"/>
          </w:tcPr>
          <w:p>
            <w:pPr>
              <w:pStyle w:val="2"/>
              <w:spacing w:line="320" w:lineRule="exact"/>
              <w:ind w:left="-63" w:leftChars="-20" w:right="-63" w:rightChars="-20"/>
              <w:jc w:val="center"/>
              <w:rPr>
                <w:rFonts w:ascii="仿宋" w:hAnsi="仿宋" w:eastAsia="仿宋" w:cs="Times New Roman"/>
                <w:b/>
                <w:color w:val="000000" w:themeColor="text1"/>
                <w:sz w:val="22"/>
                <w14:textFill>
                  <w14:solidFill>
                    <w14:schemeClr w14:val="tx1"/>
                  </w14:solidFill>
                </w14:textFill>
              </w:rPr>
            </w:pPr>
            <w:r>
              <w:rPr>
                <w:rFonts w:hint="eastAsia" w:ascii="仿宋" w:hAnsi="仿宋" w:eastAsia="仿宋" w:cs="Times New Roman"/>
                <w:b/>
                <w:color w:val="000000" w:themeColor="text1"/>
                <w:sz w:val="22"/>
                <w14:textFill>
                  <w14:solidFill>
                    <w14:schemeClr w14:val="tx1"/>
                  </w14:solidFill>
                </w14:textFill>
              </w:rPr>
              <w:t>第一创始人所属类型</w:t>
            </w:r>
          </w:p>
        </w:tc>
        <w:tc>
          <w:tcPr>
            <w:tcW w:w="1325" w:type="dxa"/>
            <w:vMerge w:val="restart"/>
            <w:vAlign w:val="center"/>
          </w:tcPr>
          <w:p>
            <w:pPr>
              <w:pStyle w:val="2"/>
              <w:spacing w:line="320" w:lineRule="exact"/>
              <w:ind w:left="-63" w:leftChars="-20" w:right="-63" w:rightChars="-20"/>
              <w:jc w:val="center"/>
              <w:rPr>
                <w:rFonts w:ascii="仿宋" w:hAnsi="仿宋" w:eastAsia="仿宋" w:cs="Times New Roman"/>
                <w:b/>
                <w:color w:val="000000" w:themeColor="text1"/>
                <w:sz w:val="22"/>
                <w14:textFill>
                  <w14:solidFill>
                    <w14:schemeClr w14:val="tx1"/>
                  </w14:solidFill>
                </w14:textFill>
              </w:rPr>
            </w:pPr>
            <w:r>
              <w:rPr>
                <w:rFonts w:hint="eastAsia" w:ascii="仿宋" w:hAnsi="仿宋" w:eastAsia="仿宋" w:cs="Times New Roman"/>
                <w:b/>
                <w:color w:val="000000" w:themeColor="text1"/>
                <w:sz w:val="22"/>
                <w14:textFill>
                  <w14:solidFill>
                    <w14:schemeClr w14:val="tx1"/>
                  </w14:solidFill>
                </w14:textFill>
              </w:rPr>
              <w:t>合计数量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99" w:type="dxa"/>
            <w:vMerge w:val="continue"/>
            <w:vAlign w:val="center"/>
          </w:tcPr>
          <w:p>
            <w:pPr>
              <w:pStyle w:val="2"/>
              <w:spacing w:line="320" w:lineRule="exact"/>
              <w:ind w:left="-63" w:leftChars="-20" w:right="-63" w:rightChars="-20"/>
              <w:jc w:val="center"/>
              <w:rPr>
                <w:rFonts w:ascii="仿宋" w:hAnsi="仿宋" w:eastAsia="仿宋" w:cs="Times New Roman"/>
                <w:b/>
                <w:color w:val="000000" w:themeColor="text1"/>
                <w:sz w:val="22"/>
                <w14:textFill>
                  <w14:solidFill>
                    <w14:schemeClr w14:val="tx1"/>
                  </w14:solidFill>
                </w14:textFill>
              </w:rPr>
            </w:pPr>
          </w:p>
        </w:tc>
        <w:tc>
          <w:tcPr>
            <w:tcW w:w="1177" w:type="dxa"/>
            <w:vAlign w:val="center"/>
          </w:tcPr>
          <w:p>
            <w:pPr>
              <w:pStyle w:val="2"/>
              <w:spacing w:line="320" w:lineRule="exact"/>
              <w:ind w:left="-63" w:leftChars="-20" w:right="-63" w:rightChars="-20"/>
              <w:jc w:val="center"/>
              <w:rPr>
                <w:rFonts w:ascii="仿宋" w:hAnsi="仿宋" w:eastAsia="仿宋" w:cs="Times New Roman"/>
                <w:b/>
                <w:color w:val="000000" w:themeColor="text1"/>
                <w:sz w:val="22"/>
                <w14:textFill>
                  <w14:solidFill>
                    <w14:schemeClr w14:val="tx1"/>
                  </w14:solidFill>
                </w14:textFill>
              </w:rPr>
            </w:pPr>
            <w:r>
              <w:rPr>
                <w:rFonts w:hint="eastAsia" w:ascii="仿宋" w:hAnsi="仿宋" w:eastAsia="仿宋" w:cs="Times New Roman"/>
                <w:b/>
                <w:color w:val="000000" w:themeColor="text1"/>
                <w:sz w:val="22"/>
                <w14:textFill>
                  <w14:solidFill>
                    <w14:schemeClr w14:val="tx1"/>
                  </w14:solidFill>
                </w14:textFill>
              </w:rPr>
              <w:t>高校</w:t>
            </w:r>
            <w:r>
              <w:rPr>
                <w:rFonts w:hint="eastAsia" w:ascii="仿宋" w:hAnsi="仿宋" w:eastAsia="仿宋" w:cs="Times New Roman"/>
                <w:b/>
                <w:color w:val="000000" w:themeColor="text1"/>
                <w:sz w:val="22"/>
                <w:lang w:eastAsia="zh-CN"/>
                <w14:textFill>
                  <w14:solidFill>
                    <w14:schemeClr w14:val="tx1"/>
                  </w14:solidFill>
                </w14:textFill>
              </w:rPr>
              <w:t>学</w:t>
            </w:r>
            <w:r>
              <w:rPr>
                <w:rFonts w:hint="eastAsia" w:ascii="仿宋" w:hAnsi="仿宋" w:eastAsia="仿宋" w:cs="Times New Roman"/>
                <w:b/>
                <w:color w:val="000000" w:themeColor="text1"/>
                <w:sz w:val="22"/>
                <w14:textFill>
                  <w14:solidFill>
                    <w14:schemeClr w14:val="tx1"/>
                  </w14:solidFill>
                </w14:textFill>
              </w:rPr>
              <w:t>生(含</w:t>
            </w:r>
            <w:r>
              <w:rPr>
                <w:rFonts w:hint="eastAsia" w:ascii="仿宋" w:hAnsi="仿宋" w:eastAsia="仿宋" w:cs="Times New Roman"/>
                <w:b/>
                <w:color w:val="000000" w:themeColor="text1"/>
                <w:sz w:val="22"/>
                <w:lang w:eastAsia="zh-CN"/>
                <w14:textFill>
                  <w14:solidFill>
                    <w14:schemeClr w14:val="tx1"/>
                  </w14:solidFill>
                </w14:textFill>
              </w:rPr>
              <w:t>毕业生</w:t>
            </w:r>
            <w:r>
              <w:rPr>
                <w:rFonts w:hint="eastAsia" w:ascii="仿宋" w:hAnsi="仿宋" w:eastAsia="仿宋" w:cs="Times New Roman"/>
                <w:b/>
                <w:color w:val="000000" w:themeColor="text1"/>
                <w:sz w:val="22"/>
                <w14:textFill>
                  <w14:solidFill>
                    <w14:schemeClr w14:val="tx1"/>
                  </w14:solidFill>
                </w14:textFill>
              </w:rPr>
              <w:t>)</w:t>
            </w:r>
          </w:p>
        </w:tc>
        <w:tc>
          <w:tcPr>
            <w:tcW w:w="1701" w:type="dxa"/>
            <w:vAlign w:val="center"/>
          </w:tcPr>
          <w:p>
            <w:pPr>
              <w:pStyle w:val="2"/>
              <w:spacing w:line="320" w:lineRule="exact"/>
              <w:ind w:left="-63" w:leftChars="-20" w:right="-63" w:rightChars="-20"/>
              <w:jc w:val="center"/>
              <w:rPr>
                <w:rFonts w:ascii="仿宋" w:hAnsi="仿宋" w:eastAsia="仿宋" w:cs="Times New Roman"/>
                <w:b/>
                <w:color w:val="000000" w:themeColor="text1"/>
                <w:sz w:val="22"/>
                <w14:textFill>
                  <w14:solidFill>
                    <w14:schemeClr w14:val="tx1"/>
                  </w14:solidFill>
                </w14:textFill>
              </w:rPr>
            </w:pPr>
            <w:r>
              <w:rPr>
                <w:rFonts w:hint="eastAsia" w:ascii="仿宋" w:hAnsi="仿宋" w:eastAsia="仿宋" w:cs="Times New Roman"/>
                <w:b/>
                <w:color w:val="000000" w:themeColor="text1"/>
                <w:sz w:val="22"/>
                <w14:textFill>
                  <w14:solidFill>
                    <w14:schemeClr w14:val="tx1"/>
                  </w14:solidFill>
                </w14:textFill>
              </w:rPr>
              <w:t>技工院校</w:t>
            </w:r>
            <w:r>
              <w:rPr>
                <w:rFonts w:hint="eastAsia" w:ascii="仿宋" w:hAnsi="仿宋" w:eastAsia="仿宋" w:cs="Times New Roman"/>
                <w:b/>
                <w:color w:val="000000" w:themeColor="text1"/>
                <w:sz w:val="22"/>
                <w:lang w:eastAsia="zh-CN"/>
                <w14:textFill>
                  <w14:solidFill>
                    <w14:schemeClr w14:val="tx1"/>
                  </w14:solidFill>
                </w14:textFill>
              </w:rPr>
              <w:t>学</w:t>
            </w:r>
            <w:r>
              <w:rPr>
                <w:rFonts w:hint="eastAsia" w:ascii="仿宋" w:hAnsi="仿宋" w:eastAsia="仿宋" w:cs="Times New Roman"/>
                <w:b/>
                <w:color w:val="000000" w:themeColor="text1"/>
                <w:sz w:val="22"/>
                <w14:textFill>
                  <w14:solidFill>
                    <w14:schemeClr w14:val="tx1"/>
                  </w14:solidFill>
                </w14:textFill>
              </w:rPr>
              <w:t>生(含毕业生)</w:t>
            </w:r>
          </w:p>
        </w:tc>
        <w:tc>
          <w:tcPr>
            <w:tcW w:w="993" w:type="dxa"/>
            <w:vAlign w:val="center"/>
          </w:tcPr>
          <w:p>
            <w:pPr>
              <w:pStyle w:val="2"/>
              <w:spacing w:line="320" w:lineRule="exact"/>
              <w:ind w:left="-63" w:leftChars="-20" w:right="-63" w:rightChars="-20"/>
              <w:jc w:val="center"/>
              <w:rPr>
                <w:rFonts w:ascii="仿宋" w:hAnsi="仿宋" w:eastAsia="仿宋" w:cs="Times New Roman"/>
                <w:b/>
                <w:color w:val="000000" w:themeColor="text1"/>
                <w:sz w:val="22"/>
                <w14:textFill>
                  <w14:solidFill>
                    <w14:schemeClr w14:val="tx1"/>
                  </w14:solidFill>
                </w14:textFill>
              </w:rPr>
            </w:pPr>
            <w:r>
              <w:rPr>
                <w:rFonts w:hint="eastAsia" w:ascii="仿宋" w:hAnsi="仿宋" w:eastAsia="仿宋" w:cs="Times New Roman"/>
                <w:b/>
                <w:color w:val="000000" w:themeColor="text1"/>
                <w:sz w:val="22"/>
                <w14:textFill>
                  <w14:solidFill>
                    <w14:schemeClr w14:val="tx1"/>
                  </w14:solidFill>
                </w14:textFill>
              </w:rPr>
              <w:t>留学归国人员</w:t>
            </w:r>
          </w:p>
        </w:tc>
        <w:tc>
          <w:tcPr>
            <w:tcW w:w="1134" w:type="dxa"/>
            <w:vAlign w:val="center"/>
          </w:tcPr>
          <w:p>
            <w:pPr>
              <w:pStyle w:val="2"/>
              <w:spacing w:line="320" w:lineRule="exact"/>
              <w:ind w:left="-63" w:leftChars="-20" w:right="-63" w:rightChars="-20"/>
              <w:jc w:val="center"/>
              <w:rPr>
                <w:rFonts w:hint="eastAsia" w:ascii="仿宋" w:hAnsi="仿宋" w:eastAsia="仿宋" w:cs="Times New Roman"/>
                <w:b/>
                <w:color w:val="000000" w:themeColor="text1"/>
                <w:sz w:val="22"/>
                <w:lang w:eastAsia="zh-CN"/>
                <w14:textFill>
                  <w14:solidFill>
                    <w14:schemeClr w14:val="tx1"/>
                  </w14:solidFill>
                </w14:textFill>
              </w:rPr>
            </w:pPr>
            <w:r>
              <w:rPr>
                <w:rFonts w:hint="eastAsia" w:ascii="仿宋" w:hAnsi="仿宋" w:eastAsia="仿宋" w:cs="Times New Roman"/>
                <w:b/>
                <w:color w:val="000000" w:themeColor="text1"/>
                <w:sz w:val="22"/>
                <w14:textFill>
                  <w14:solidFill>
                    <w14:schemeClr w14:val="tx1"/>
                  </w14:solidFill>
                </w14:textFill>
              </w:rPr>
              <w:t>去产能转岗</w:t>
            </w:r>
            <w:r>
              <w:rPr>
                <w:rFonts w:hint="eastAsia" w:ascii="仿宋" w:hAnsi="仿宋" w:eastAsia="仿宋" w:cs="Times New Roman"/>
                <w:b/>
                <w:color w:val="000000" w:themeColor="text1"/>
                <w:sz w:val="22"/>
                <w:lang w:eastAsia="zh-CN"/>
                <w14:textFill>
                  <w14:solidFill>
                    <w14:schemeClr w14:val="tx1"/>
                  </w14:solidFill>
                </w14:textFill>
              </w:rPr>
              <w:t>职工</w:t>
            </w:r>
          </w:p>
        </w:tc>
        <w:tc>
          <w:tcPr>
            <w:tcW w:w="1134" w:type="dxa"/>
            <w:vAlign w:val="center"/>
          </w:tcPr>
          <w:p>
            <w:pPr>
              <w:pStyle w:val="2"/>
              <w:spacing w:line="320" w:lineRule="exact"/>
              <w:ind w:left="-63" w:leftChars="-20" w:right="-63" w:rightChars="-20"/>
              <w:jc w:val="center"/>
              <w:rPr>
                <w:rFonts w:ascii="仿宋" w:hAnsi="仿宋" w:eastAsia="仿宋" w:cs="Times New Roman"/>
                <w:b/>
                <w:color w:val="000000" w:themeColor="text1"/>
                <w:sz w:val="22"/>
                <w14:textFill>
                  <w14:solidFill>
                    <w14:schemeClr w14:val="tx1"/>
                  </w14:solidFill>
                </w14:textFill>
              </w:rPr>
            </w:pPr>
            <w:r>
              <w:rPr>
                <w:rFonts w:hint="eastAsia" w:ascii="仿宋" w:hAnsi="仿宋" w:eastAsia="仿宋" w:cs="Times New Roman"/>
                <w:b/>
                <w:color w:val="000000" w:themeColor="text1"/>
                <w:sz w:val="22"/>
                <w14:textFill>
                  <w14:solidFill>
                    <w14:schemeClr w14:val="tx1"/>
                  </w14:solidFill>
                </w14:textFill>
              </w:rPr>
              <w:t>退役军人</w:t>
            </w:r>
          </w:p>
        </w:tc>
        <w:tc>
          <w:tcPr>
            <w:tcW w:w="1275" w:type="dxa"/>
            <w:vAlign w:val="center"/>
          </w:tcPr>
          <w:p>
            <w:pPr>
              <w:pStyle w:val="2"/>
              <w:spacing w:line="320" w:lineRule="exact"/>
              <w:ind w:left="-63" w:leftChars="-20" w:right="-63" w:rightChars="-20"/>
              <w:jc w:val="center"/>
              <w:rPr>
                <w:rFonts w:ascii="仿宋" w:hAnsi="仿宋" w:eastAsia="仿宋" w:cs="Times New Roman"/>
                <w:b/>
                <w:color w:val="000000" w:themeColor="text1"/>
                <w:sz w:val="22"/>
                <w14:textFill>
                  <w14:solidFill>
                    <w14:schemeClr w14:val="tx1"/>
                  </w14:solidFill>
                </w14:textFill>
              </w:rPr>
            </w:pPr>
            <w:r>
              <w:rPr>
                <w:rFonts w:hint="eastAsia" w:ascii="仿宋" w:hAnsi="仿宋" w:eastAsia="仿宋" w:cs="Times New Roman"/>
                <w:b/>
                <w:color w:val="000000" w:themeColor="text1"/>
                <w:sz w:val="22"/>
                <w:lang w:eastAsia="zh-CN"/>
                <w14:textFill>
                  <w14:solidFill>
                    <w14:schemeClr w14:val="tx1"/>
                  </w14:solidFill>
                </w14:textFill>
              </w:rPr>
              <w:t>返乡</w:t>
            </w:r>
            <w:r>
              <w:rPr>
                <w:rFonts w:hint="eastAsia" w:ascii="仿宋" w:hAnsi="仿宋" w:eastAsia="仿宋" w:cs="Times New Roman"/>
                <w:b/>
                <w:color w:val="000000" w:themeColor="text1"/>
                <w:sz w:val="22"/>
                <w14:textFill>
                  <w14:solidFill>
                    <w14:schemeClr w14:val="tx1"/>
                  </w14:solidFill>
                </w14:textFill>
              </w:rPr>
              <w:t>农民工</w:t>
            </w:r>
          </w:p>
        </w:tc>
        <w:tc>
          <w:tcPr>
            <w:tcW w:w="993" w:type="dxa"/>
            <w:vAlign w:val="center"/>
          </w:tcPr>
          <w:p>
            <w:pPr>
              <w:pStyle w:val="2"/>
              <w:spacing w:line="320" w:lineRule="exact"/>
              <w:ind w:left="-63" w:leftChars="-20" w:right="-63" w:rightChars="-20"/>
              <w:jc w:val="center"/>
              <w:rPr>
                <w:rFonts w:hint="eastAsia" w:ascii="仿宋" w:hAnsi="仿宋" w:eastAsia="仿宋" w:cs="Times New Roman"/>
                <w:b/>
                <w:color w:val="000000" w:themeColor="text1"/>
                <w:sz w:val="22"/>
                <w:lang w:eastAsia="zh-CN"/>
                <w14:textFill>
                  <w14:solidFill>
                    <w14:schemeClr w14:val="tx1"/>
                  </w14:solidFill>
                </w14:textFill>
              </w:rPr>
            </w:pPr>
            <w:r>
              <w:rPr>
                <w:rFonts w:hint="eastAsia" w:ascii="仿宋" w:hAnsi="仿宋" w:eastAsia="仿宋" w:cs="Times New Roman"/>
                <w:b/>
                <w:color w:val="000000" w:themeColor="text1"/>
                <w:sz w:val="22"/>
                <w:lang w:eastAsia="zh-CN"/>
                <w14:textFill>
                  <w14:solidFill>
                    <w14:schemeClr w14:val="tx1"/>
                  </w14:solidFill>
                </w14:textFill>
              </w:rPr>
              <w:t>残疾人</w:t>
            </w:r>
          </w:p>
        </w:tc>
        <w:tc>
          <w:tcPr>
            <w:tcW w:w="1417" w:type="dxa"/>
            <w:vAlign w:val="center"/>
          </w:tcPr>
          <w:p>
            <w:pPr>
              <w:pStyle w:val="2"/>
              <w:spacing w:line="320" w:lineRule="exact"/>
              <w:ind w:left="-63" w:leftChars="-20" w:right="-63" w:rightChars="-20"/>
              <w:jc w:val="center"/>
              <w:rPr>
                <w:rFonts w:ascii="仿宋" w:hAnsi="仿宋" w:eastAsia="仿宋" w:cs="Times New Roman"/>
                <w:b/>
                <w:color w:val="000000" w:themeColor="text1"/>
                <w:sz w:val="22"/>
                <w14:textFill>
                  <w14:solidFill>
                    <w14:schemeClr w14:val="tx1"/>
                  </w14:solidFill>
                </w14:textFill>
              </w:rPr>
            </w:pPr>
            <w:r>
              <w:rPr>
                <w:rFonts w:hint="eastAsia" w:ascii="仿宋" w:hAnsi="仿宋" w:eastAsia="仿宋" w:cs="Times New Roman"/>
                <w:b/>
                <w:color w:val="000000" w:themeColor="text1"/>
                <w:sz w:val="22"/>
                <w14:textFill>
                  <w14:solidFill>
                    <w14:schemeClr w14:val="tx1"/>
                  </w14:solidFill>
                </w14:textFill>
              </w:rPr>
              <w:t>企事业单位科研或管理人员</w:t>
            </w:r>
          </w:p>
        </w:tc>
        <w:tc>
          <w:tcPr>
            <w:tcW w:w="851" w:type="dxa"/>
            <w:vAlign w:val="center"/>
          </w:tcPr>
          <w:p>
            <w:pPr>
              <w:pStyle w:val="2"/>
              <w:spacing w:line="320" w:lineRule="exact"/>
              <w:ind w:left="-63" w:leftChars="-20" w:right="-63" w:rightChars="-20"/>
              <w:jc w:val="center"/>
              <w:rPr>
                <w:rFonts w:ascii="仿宋" w:hAnsi="仿宋" w:eastAsia="仿宋" w:cs="Times New Roman"/>
                <w:b/>
                <w:color w:val="000000" w:themeColor="text1"/>
                <w:sz w:val="22"/>
                <w14:textFill>
                  <w14:solidFill>
                    <w14:schemeClr w14:val="tx1"/>
                  </w14:solidFill>
                </w14:textFill>
              </w:rPr>
            </w:pPr>
            <w:r>
              <w:rPr>
                <w:rFonts w:hint="eastAsia" w:ascii="仿宋" w:hAnsi="仿宋" w:eastAsia="仿宋" w:cs="Times New Roman"/>
                <w:b/>
                <w:color w:val="000000" w:themeColor="text1"/>
                <w:sz w:val="22"/>
                <w14:textFill>
                  <w14:solidFill>
                    <w14:schemeClr w14:val="tx1"/>
                  </w14:solidFill>
                </w14:textFill>
              </w:rPr>
              <w:t>其他</w:t>
            </w:r>
          </w:p>
        </w:tc>
        <w:tc>
          <w:tcPr>
            <w:tcW w:w="1325" w:type="dxa"/>
            <w:vMerge w:val="continue"/>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199" w:type="dxa"/>
            <w:vAlign w:val="center"/>
          </w:tcPr>
          <w:p>
            <w:pPr>
              <w:pStyle w:val="2"/>
              <w:spacing w:line="320" w:lineRule="exact"/>
              <w:ind w:left="-63" w:leftChars="-20" w:right="-63" w:rightChars="-20"/>
              <w:jc w:val="center"/>
              <w:rPr>
                <w:rFonts w:ascii="仿宋" w:hAnsi="仿宋" w:eastAsia="仿宋" w:cs="Times New Roman"/>
                <w:b/>
                <w:color w:val="000000" w:themeColor="text1"/>
                <w:sz w:val="22"/>
                <w14:textFill>
                  <w14:solidFill>
                    <w14:schemeClr w14:val="tx1"/>
                  </w14:solidFill>
                </w14:textFill>
              </w:rPr>
            </w:pPr>
            <w:r>
              <w:rPr>
                <w:rFonts w:hint="eastAsia" w:ascii="仿宋" w:hAnsi="仿宋" w:eastAsia="仿宋" w:cs="Times New Roman"/>
                <w:b/>
                <w:color w:val="000000" w:themeColor="text1"/>
                <w:sz w:val="22"/>
                <w14:textFill>
                  <w14:solidFill>
                    <w14:schemeClr w14:val="tx1"/>
                  </w14:solidFill>
                </w14:textFill>
              </w:rPr>
              <w:t>报名参赛项目第一创始人数量</w:t>
            </w:r>
          </w:p>
        </w:tc>
        <w:tc>
          <w:tcPr>
            <w:tcW w:w="1177" w:type="dxa"/>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c>
          <w:tcPr>
            <w:tcW w:w="1701" w:type="dxa"/>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c>
          <w:tcPr>
            <w:tcW w:w="993" w:type="dxa"/>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c>
          <w:tcPr>
            <w:tcW w:w="1134" w:type="dxa"/>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c>
          <w:tcPr>
            <w:tcW w:w="1134" w:type="dxa"/>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c>
          <w:tcPr>
            <w:tcW w:w="1275" w:type="dxa"/>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c>
          <w:tcPr>
            <w:tcW w:w="993" w:type="dxa"/>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c>
          <w:tcPr>
            <w:tcW w:w="1417" w:type="dxa"/>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c>
          <w:tcPr>
            <w:tcW w:w="851" w:type="dxa"/>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c>
          <w:tcPr>
            <w:tcW w:w="1325" w:type="dxa"/>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199" w:type="dxa"/>
            <w:vAlign w:val="center"/>
          </w:tcPr>
          <w:p>
            <w:pPr>
              <w:pStyle w:val="2"/>
              <w:spacing w:line="320" w:lineRule="exact"/>
              <w:ind w:left="-63" w:leftChars="-20" w:right="-63" w:rightChars="-20"/>
              <w:jc w:val="center"/>
              <w:rPr>
                <w:rFonts w:ascii="仿宋" w:hAnsi="仿宋" w:eastAsia="仿宋" w:cs="Times New Roman"/>
                <w:b/>
                <w:color w:val="000000" w:themeColor="text1"/>
                <w:sz w:val="22"/>
                <w14:textFill>
                  <w14:solidFill>
                    <w14:schemeClr w14:val="tx1"/>
                  </w14:solidFill>
                </w14:textFill>
              </w:rPr>
            </w:pPr>
            <w:r>
              <w:rPr>
                <w:rFonts w:hint="eastAsia" w:ascii="仿宋" w:hAnsi="仿宋" w:eastAsia="仿宋" w:cs="Times New Roman"/>
                <w:b/>
                <w:color w:val="000000" w:themeColor="text1"/>
                <w:sz w:val="22"/>
                <w14:textFill>
                  <w14:solidFill>
                    <w14:schemeClr w14:val="tx1"/>
                  </w14:solidFill>
                </w14:textFill>
              </w:rPr>
              <w:t>报名且通过资格审核项目第一创始人数量</w:t>
            </w:r>
          </w:p>
        </w:tc>
        <w:tc>
          <w:tcPr>
            <w:tcW w:w="1177" w:type="dxa"/>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c>
          <w:tcPr>
            <w:tcW w:w="1701" w:type="dxa"/>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c>
          <w:tcPr>
            <w:tcW w:w="993" w:type="dxa"/>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c>
          <w:tcPr>
            <w:tcW w:w="1134" w:type="dxa"/>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c>
          <w:tcPr>
            <w:tcW w:w="1134" w:type="dxa"/>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c>
          <w:tcPr>
            <w:tcW w:w="1275" w:type="dxa"/>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c>
          <w:tcPr>
            <w:tcW w:w="993" w:type="dxa"/>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c>
          <w:tcPr>
            <w:tcW w:w="1417" w:type="dxa"/>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c>
          <w:tcPr>
            <w:tcW w:w="851" w:type="dxa"/>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c>
          <w:tcPr>
            <w:tcW w:w="1325" w:type="dxa"/>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r>
    </w:tbl>
    <w:p>
      <w:pPr>
        <w:pStyle w:val="2"/>
        <w:spacing w:before="295" w:beforeLines="50"/>
        <w:jc w:val="center"/>
        <w:rPr>
          <w:rFonts w:ascii="Times New Roman" w:hAnsi="Times New Roman" w:eastAsia="方正小标宋简体" w:cs="Times New Roman"/>
          <w:color w:val="000000" w:themeColor="text1"/>
          <w:sz w:val="44"/>
          <w14:textFill>
            <w14:solidFill>
              <w14:schemeClr w14:val="tx1"/>
            </w14:solidFill>
          </w14:textFill>
        </w:rPr>
      </w:pPr>
      <w:r>
        <w:rPr>
          <w:rFonts w:hint="eastAsia" w:ascii="Times New Roman" w:hAnsi="Times New Roman" w:eastAsia="方正小标宋简体" w:cs="Times New Roman"/>
          <w:color w:val="000000" w:themeColor="text1"/>
          <w:u w:val="single"/>
          <w14:textFill>
            <w14:solidFill>
              <w14:schemeClr w14:val="tx1"/>
            </w14:solidFill>
          </w14:textFill>
        </w:rPr>
        <w:t xml:space="preserve"> </w:t>
      </w:r>
      <w:r>
        <w:rPr>
          <w:rFonts w:ascii="Times New Roman" w:hAnsi="Times New Roman" w:eastAsia="方正小标宋简体" w:cs="Times New Roman"/>
          <w:color w:val="000000" w:themeColor="text1"/>
          <w:u w:val="single"/>
          <w14:textFill>
            <w14:solidFill>
              <w14:schemeClr w14:val="tx1"/>
            </w14:solidFill>
          </w14:textFill>
        </w:rPr>
        <w:t xml:space="preserve">       </w:t>
      </w:r>
      <w:r>
        <w:rPr>
          <w:rFonts w:hint="eastAsia" w:ascii="Times New Roman" w:hAnsi="Times New Roman" w:eastAsia="方正小标宋简体" w:cs="Times New Roman"/>
          <w:color w:val="000000" w:themeColor="text1"/>
          <w:lang w:eastAsia="zh-CN"/>
          <w14:textFill>
            <w14:solidFill>
              <w14:schemeClr w14:val="tx1"/>
            </w14:solidFill>
          </w14:textFill>
        </w:rPr>
        <w:t>县（市区）</w:t>
      </w:r>
      <w:r>
        <w:rPr>
          <w:rFonts w:hint="eastAsia" w:ascii="Times New Roman" w:hAnsi="Times New Roman" w:eastAsia="方正小标宋简体" w:cs="Times New Roman"/>
          <w:color w:val="000000" w:themeColor="text1"/>
          <w14:textFill>
            <w14:solidFill>
              <w14:schemeClr w14:val="tx1"/>
            </w14:solidFill>
          </w14:textFill>
        </w:rPr>
        <w:t>参赛项目报名及资格审核情况统计表(所属</w:t>
      </w:r>
      <w:r>
        <w:rPr>
          <w:rFonts w:hint="eastAsia" w:ascii="Times New Roman" w:hAnsi="Times New Roman" w:eastAsia="方正小标宋简体" w:cs="Times New Roman"/>
          <w:color w:val="000000" w:themeColor="text1"/>
          <w:lang w:eastAsia="zh-CN"/>
          <w14:textFill>
            <w14:solidFill>
              <w14:schemeClr w14:val="tx1"/>
            </w14:solidFill>
          </w14:textFill>
        </w:rPr>
        <w:t>赛道</w:t>
      </w:r>
      <w:r>
        <w:rPr>
          <w:rFonts w:hint="eastAsia" w:ascii="Times New Roman" w:hAnsi="Times New Roman" w:eastAsia="方正小标宋简体" w:cs="Times New Roman"/>
          <w:color w:val="000000" w:themeColor="text1"/>
          <w14:textFill>
            <w14:solidFill>
              <w14:schemeClr w14:val="tx1"/>
            </w14:solidFill>
          </w14:textFill>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437"/>
        <w:gridCol w:w="2277"/>
        <w:gridCol w:w="2155"/>
        <w:gridCol w:w="2073"/>
        <w:gridCol w:w="1909"/>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199" w:type="dxa"/>
            <w:vMerge w:val="restart"/>
            <w:tcBorders>
              <w:tl2br w:val="single" w:color="auto" w:sz="4" w:space="0"/>
            </w:tcBorders>
            <w:vAlign w:val="center"/>
          </w:tcPr>
          <w:p>
            <w:pPr>
              <w:pStyle w:val="2"/>
              <w:spacing w:line="320" w:lineRule="exact"/>
              <w:ind w:left="-63" w:leftChars="-20" w:right="-63" w:rightChars="-20"/>
              <w:jc w:val="center"/>
              <w:rPr>
                <w:rFonts w:hint="eastAsia" w:ascii="仿宋" w:hAnsi="仿宋" w:eastAsia="仿宋" w:cs="Times New Roman"/>
                <w:b/>
                <w:color w:val="000000" w:themeColor="text1"/>
                <w:sz w:val="22"/>
                <w:lang w:eastAsia="zh-CN"/>
                <w14:textFill>
                  <w14:solidFill>
                    <w14:schemeClr w14:val="tx1"/>
                  </w14:solidFill>
                </w14:textFill>
              </w:rPr>
            </w:pPr>
            <w:r>
              <w:rPr>
                <w:rFonts w:hint="eastAsia" w:ascii="仿宋" w:hAnsi="仿宋" w:eastAsia="仿宋" w:cs="Times New Roman"/>
                <w:b/>
                <w:color w:val="000000" w:themeColor="text1"/>
                <w:sz w:val="22"/>
                <w:lang w:val="en-US" w:eastAsia="zh-CN"/>
                <w14:textFill>
                  <w14:solidFill>
                    <w14:schemeClr w14:val="tx1"/>
                  </w14:solidFill>
                </w14:textFill>
              </w:rPr>
              <w:t xml:space="preserve">    </w:t>
            </w:r>
            <w:r>
              <w:rPr>
                <w:rFonts w:hint="eastAsia" w:ascii="仿宋" w:hAnsi="仿宋" w:eastAsia="仿宋" w:cs="Times New Roman"/>
                <w:b/>
                <w:color w:val="000000" w:themeColor="text1"/>
                <w:sz w:val="22"/>
                <w:lang w:eastAsia="zh-CN"/>
                <w14:textFill>
                  <w14:solidFill>
                    <w14:schemeClr w14:val="tx1"/>
                  </w14:solidFill>
                </w14:textFill>
              </w:rPr>
              <w:t>赛道</w:t>
            </w:r>
          </w:p>
          <w:p>
            <w:pPr>
              <w:pStyle w:val="2"/>
              <w:spacing w:line="320" w:lineRule="exact"/>
              <w:ind w:left="-63" w:leftChars="-20" w:right="-63" w:rightChars="-20"/>
              <w:rPr>
                <w:rFonts w:hint="eastAsia" w:ascii="仿宋" w:hAnsi="仿宋" w:eastAsia="仿宋" w:cs="Times New Roman"/>
                <w:b/>
                <w:color w:val="000000" w:themeColor="text1"/>
                <w:sz w:val="22"/>
                <w14:textFill>
                  <w14:solidFill>
                    <w14:schemeClr w14:val="tx1"/>
                  </w14:solidFill>
                </w14:textFill>
              </w:rPr>
            </w:pPr>
            <w:r>
              <w:rPr>
                <w:rFonts w:hint="eastAsia" w:ascii="仿宋" w:hAnsi="仿宋" w:eastAsia="仿宋" w:cs="Times New Roman"/>
                <w:b/>
                <w:color w:val="000000" w:themeColor="text1"/>
                <w:sz w:val="22"/>
                <w14:textFill>
                  <w14:solidFill>
                    <w14:schemeClr w14:val="tx1"/>
                  </w14:solidFill>
                </w14:textFill>
              </w:rPr>
              <w:t>数量</w:t>
            </w:r>
          </w:p>
        </w:tc>
        <w:tc>
          <w:tcPr>
            <w:tcW w:w="10851" w:type="dxa"/>
            <w:gridSpan w:val="5"/>
            <w:vAlign w:val="center"/>
          </w:tcPr>
          <w:p>
            <w:pPr>
              <w:pStyle w:val="2"/>
              <w:spacing w:line="320" w:lineRule="exact"/>
              <w:ind w:left="-63" w:leftChars="-20" w:right="-63" w:rightChars="-20"/>
              <w:jc w:val="center"/>
              <w:rPr>
                <w:rFonts w:ascii="仿宋" w:hAnsi="仿宋" w:eastAsia="仿宋" w:cs="Times New Roman"/>
                <w:b/>
                <w:color w:val="000000" w:themeColor="text1"/>
                <w:sz w:val="22"/>
                <w14:textFill>
                  <w14:solidFill>
                    <w14:schemeClr w14:val="tx1"/>
                  </w14:solidFill>
                </w14:textFill>
              </w:rPr>
            </w:pPr>
            <w:r>
              <w:rPr>
                <w:rFonts w:hint="eastAsia" w:ascii="仿宋" w:hAnsi="仿宋" w:eastAsia="仿宋" w:cs="Times New Roman"/>
                <w:b/>
                <w:color w:val="000000" w:themeColor="text1"/>
                <w:sz w:val="22"/>
                <w14:textFill>
                  <w14:solidFill>
                    <w14:schemeClr w14:val="tx1"/>
                  </w14:solidFill>
                </w14:textFill>
              </w:rPr>
              <w:t>参赛项目所属领域</w:t>
            </w:r>
          </w:p>
        </w:tc>
        <w:tc>
          <w:tcPr>
            <w:tcW w:w="1149" w:type="dxa"/>
            <w:vMerge w:val="restart"/>
            <w:vAlign w:val="center"/>
          </w:tcPr>
          <w:p>
            <w:pPr>
              <w:pStyle w:val="2"/>
              <w:spacing w:line="320" w:lineRule="exact"/>
              <w:ind w:left="-63" w:leftChars="-20" w:right="-63" w:rightChars="-20"/>
              <w:jc w:val="center"/>
              <w:rPr>
                <w:rFonts w:ascii="仿宋" w:hAnsi="仿宋" w:eastAsia="仿宋" w:cs="Times New Roman"/>
                <w:b/>
                <w:color w:val="000000" w:themeColor="text1"/>
                <w:sz w:val="22"/>
                <w14:textFill>
                  <w14:solidFill>
                    <w14:schemeClr w14:val="tx1"/>
                  </w14:solidFill>
                </w14:textFill>
              </w:rPr>
            </w:pPr>
            <w:r>
              <w:rPr>
                <w:rFonts w:hint="eastAsia" w:ascii="仿宋" w:hAnsi="仿宋" w:eastAsia="仿宋" w:cs="Times New Roman"/>
                <w:b/>
                <w:color w:val="000000" w:themeColor="text1"/>
                <w:sz w:val="22"/>
                <w14:textFill>
                  <w14:solidFill>
                    <w14:schemeClr w14:val="tx1"/>
                  </w14:solidFill>
                </w14:textFill>
              </w:rPr>
              <w:t>合计数量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99" w:type="dxa"/>
            <w:vMerge w:val="continue"/>
            <w:vAlign w:val="center"/>
          </w:tcPr>
          <w:p>
            <w:pPr>
              <w:pStyle w:val="2"/>
              <w:spacing w:line="320" w:lineRule="exact"/>
              <w:ind w:left="-63" w:leftChars="-20" w:right="-63" w:rightChars="-20"/>
              <w:jc w:val="center"/>
              <w:rPr>
                <w:rFonts w:ascii="仿宋" w:hAnsi="仿宋" w:eastAsia="仿宋" w:cs="Times New Roman"/>
                <w:b/>
                <w:color w:val="000000" w:themeColor="text1"/>
                <w:sz w:val="22"/>
                <w14:textFill>
                  <w14:solidFill>
                    <w14:schemeClr w14:val="tx1"/>
                  </w14:solidFill>
                </w14:textFill>
              </w:rPr>
            </w:pPr>
          </w:p>
        </w:tc>
        <w:tc>
          <w:tcPr>
            <w:tcW w:w="2437" w:type="dxa"/>
            <w:vAlign w:val="center"/>
          </w:tcPr>
          <w:p>
            <w:pPr>
              <w:pStyle w:val="2"/>
              <w:spacing w:line="320" w:lineRule="exact"/>
              <w:ind w:left="-63" w:leftChars="-20" w:right="-63" w:rightChars="-20"/>
              <w:jc w:val="center"/>
              <w:rPr>
                <w:rFonts w:ascii="仿宋" w:hAnsi="仿宋" w:eastAsia="仿宋" w:cs="Times New Roman"/>
                <w:b/>
                <w:color w:val="000000" w:themeColor="text1"/>
                <w:sz w:val="22"/>
                <w14:textFill>
                  <w14:solidFill>
                    <w14:schemeClr w14:val="tx1"/>
                  </w14:solidFill>
                </w14:textFill>
              </w:rPr>
            </w:pPr>
            <w:r>
              <w:rPr>
                <w:rFonts w:hint="eastAsia" w:ascii="仿宋" w:hAnsi="仿宋" w:eastAsia="仿宋" w:cs="Times New Roman"/>
                <w:b/>
                <w:color w:val="000000" w:themeColor="text1"/>
                <w:sz w:val="22"/>
                <w14:textFill>
                  <w14:solidFill>
                    <w14:schemeClr w14:val="tx1"/>
                  </w14:solidFill>
                </w14:textFill>
              </w:rPr>
              <w:t>主体赛先进制造</w:t>
            </w:r>
          </w:p>
        </w:tc>
        <w:tc>
          <w:tcPr>
            <w:tcW w:w="2277" w:type="dxa"/>
            <w:vAlign w:val="center"/>
          </w:tcPr>
          <w:p>
            <w:pPr>
              <w:pStyle w:val="2"/>
              <w:spacing w:line="320" w:lineRule="exact"/>
              <w:ind w:left="-63" w:leftChars="-20" w:right="-63" w:rightChars="-20"/>
              <w:jc w:val="center"/>
              <w:rPr>
                <w:rFonts w:ascii="仿宋" w:hAnsi="仿宋" w:eastAsia="仿宋" w:cs="Times New Roman"/>
                <w:b/>
                <w:color w:val="000000" w:themeColor="text1"/>
                <w:sz w:val="22"/>
                <w14:textFill>
                  <w14:solidFill>
                    <w14:schemeClr w14:val="tx1"/>
                  </w14:solidFill>
                </w14:textFill>
              </w:rPr>
            </w:pPr>
            <w:r>
              <w:rPr>
                <w:rFonts w:hint="eastAsia" w:ascii="仿宋" w:hAnsi="仿宋" w:eastAsia="仿宋" w:cs="Times New Roman"/>
                <w:b/>
                <w:color w:val="000000" w:themeColor="text1"/>
                <w:sz w:val="22"/>
                <w14:textFill>
                  <w14:solidFill>
                    <w14:schemeClr w14:val="tx1"/>
                  </w14:solidFill>
                </w14:textFill>
              </w:rPr>
              <w:t>主体赛现代服务</w:t>
            </w:r>
          </w:p>
        </w:tc>
        <w:tc>
          <w:tcPr>
            <w:tcW w:w="2155" w:type="dxa"/>
            <w:vAlign w:val="center"/>
          </w:tcPr>
          <w:p>
            <w:pPr>
              <w:pStyle w:val="2"/>
              <w:spacing w:line="320" w:lineRule="exact"/>
              <w:ind w:left="-63" w:leftChars="-20" w:right="-63" w:rightChars="-20"/>
              <w:jc w:val="center"/>
              <w:rPr>
                <w:rFonts w:hint="eastAsia" w:ascii="仿宋" w:hAnsi="仿宋" w:eastAsia="仿宋" w:cs="Times New Roman"/>
                <w:b/>
                <w:color w:val="000000" w:themeColor="text1"/>
                <w:sz w:val="22"/>
                <w:lang w:eastAsia="zh-CN"/>
                <w14:textFill>
                  <w14:solidFill>
                    <w14:schemeClr w14:val="tx1"/>
                  </w14:solidFill>
                </w14:textFill>
              </w:rPr>
            </w:pPr>
            <w:r>
              <w:rPr>
                <w:rFonts w:hint="eastAsia" w:ascii="仿宋" w:hAnsi="仿宋" w:eastAsia="仿宋" w:cs="Times New Roman"/>
                <w:b/>
                <w:color w:val="000000" w:themeColor="text1"/>
                <w:sz w:val="22"/>
                <w:lang w:eastAsia="zh-CN"/>
                <w14:textFill>
                  <w14:solidFill>
                    <w14:schemeClr w14:val="tx1"/>
                  </w14:solidFill>
                </w14:textFill>
              </w:rPr>
              <w:t>乡村振兴专项赛</w:t>
            </w:r>
          </w:p>
        </w:tc>
        <w:tc>
          <w:tcPr>
            <w:tcW w:w="2073" w:type="dxa"/>
            <w:vAlign w:val="center"/>
          </w:tcPr>
          <w:p>
            <w:pPr>
              <w:pStyle w:val="2"/>
              <w:spacing w:line="320" w:lineRule="exact"/>
              <w:ind w:left="-63" w:leftChars="-20" w:right="-63" w:rightChars="-20"/>
              <w:jc w:val="center"/>
              <w:rPr>
                <w:rFonts w:ascii="仿宋" w:hAnsi="仿宋" w:eastAsia="仿宋" w:cs="Times New Roman"/>
                <w:b/>
                <w:color w:val="000000" w:themeColor="text1"/>
                <w:sz w:val="22"/>
                <w14:textFill>
                  <w14:solidFill>
                    <w14:schemeClr w14:val="tx1"/>
                  </w14:solidFill>
                </w14:textFill>
              </w:rPr>
            </w:pPr>
            <w:r>
              <w:rPr>
                <w:rFonts w:hint="eastAsia" w:ascii="仿宋" w:hAnsi="仿宋" w:eastAsia="仿宋" w:cs="Times New Roman"/>
                <w:b/>
                <w:color w:val="000000" w:themeColor="text1"/>
                <w:sz w:val="22"/>
                <w14:textFill>
                  <w14:solidFill>
                    <w14:schemeClr w14:val="tx1"/>
                  </w14:solidFill>
                </w14:textFill>
              </w:rPr>
              <w:t>银发经济专项赛</w:t>
            </w:r>
          </w:p>
        </w:tc>
        <w:tc>
          <w:tcPr>
            <w:tcW w:w="1909" w:type="dxa"/>
            <w:vAlign w:val="center"/>
          </w:tcPr>
          <w:p>
            <w:pPr>
              <w:pStyle w:val="2"/>
              <w:spacing w:line="320" w:lineRule="exact"/>
              <w:ind w:left="-63" w:leftChars="-20" w:right="-63" w:rightChars="-20"/>
              <w:jc w:val="center"/>
              <w:rPr>
                <w:rFonts w:ascii="仿宋" w:hAnsi="仿宋" w:eastAsia="仿宋" w:cs="Times New Roman"/>
                <w:b/>
                <w:color w:val="000000" w:themeColor="text1"/>
                <w:sz w:val="22"/>
                <w14:textFill>
                  <w14:solidFill>
                    <w14:schemeClr w14:val="tx1"/>
                  </w14:solidFill>
                </w14:textFill>
              </w:rPr>
            </w:pPr>
            <w:r>
              <w:rPr>
                <w:rFonts w:hint="eastAsia" w:ascii="仿宋" w:hAnsi="仿宋" w:eastAsia="仿宋" w:cs="Times New Roman"/>
                <w:b/>
                <w:color w:val="000000" w:themeColor="text1"/>
                <w:sz w:val="22"/>
                <w14:textFill>
                  <w14:solidFill>
                    <w14:schemeClr w14:val="tx1"/>
                  </w14:solidFill>
                </w14:textFill>
              </w:rPr>
              <w:t>绿色经济专项赛</w:t>
            </w:r>
          </w:p>
        </w:tc>
        <w:tc>
          <w:tcPr>
            <w:tcW w:w="1149" w:type="dxa"/>
            <w:vMerge w:val="continue"/>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199" w:type="dxa"/>
            <w:vAlign w:val="center"/>
          </w:tcPr>
          <w:p>
            <w:pPr>
              <w:pStyle w:val="2"/>
              <w:spacing w:line="320" w:lineRule="exact"/>
              <w:ind w:left="-63" w:leftChars="-20" w:right="-63" w:rightChars="-20"/>
              <w:jc w:val="center"/>
              <w:rPr>
                <w:rFonts w:ascii="仿宋" w:hAnsi="仿宋" w:eastAsia="仿宋" w:cs="Times New Roman"/>
                <w:b/>
                <w:color w:val="000000" w:themeColor="text1"/>
                <w:spacing w:val="-6"/>
                <w:w w:val="90"/>
                <w:sz w:val="22"/>
                <w14:textFill>
                  <w14:solidFill>
                    <w14:schemeClr w14:val="tx1"/>
                  </w14:solidFill>
                </w14:textFill>
              </w:rPr>
            </w:pPr>
            <w:r>
              <w:rPr>
                <w:rFonts w:hint="eastAsia" w:ascii="仿宋" w:hAnsi="仿宋" w:eastAsia="仿宋" w:cs="Times New Roman"/>
                <w:b/>
                <w:color w:val="000000" w:themeColor="text1"/>
                <w:spacing w:val="-6"/>
                <w:w w:val="90"/>
                <w:sz w:val="22"/>
                <w14:textFill>
                  <w14:solidFill>
                    <w14:schemeClr w14:val="tx1"/>
                  </w14:solidFill>
                </w14:textFill>
              </w:rPr>
              <w:t>各</w:t>
            </w:r>
            <w:r>
              <w:rPr>
                <w:rFonts w:hint="eastAsia" w:ascii="仿宋" w:hAnsi="仿宋" w:eastAsia="仿宋" w:cs="Times New Roman"/>
                <w:b/>
                <w:color w:val="000000" w:themeColor="text1"/>
                <w:spacing w:val="-6"/>
                <w:w w:val="90"/>
                <w:sz w:val="22"/>
                <w:lang w:eastAsia="zh-CN"/>
                <w14:textFill>
                  <w14:solidFill>
                    <w14:schemeClr w14:val="tx1"/>
                  </w14:solidFill>
                </w14:textFill>
              </w:rPr>
              <w:t>赛道</w:t>
            </w:r>
            <w:r>
              <w:rPr>
                <w:rFonts w:hint="eastAsia" w:ascii="仿宋" w:hAnsi="仿宋" w:eastAsia="仿宋" w:cs="Times New Roman"/>
                <w:b/>
                <w:color w:val="000000" w:themeColor="text1"/>
                <w:spacing w:val="-6"/>
                <w:w w:val="90"/>
                <w:sz w:val="22"/>
                <w14:textFill>
                  <w14:solidFill>
                    <w14:schemeClr w14:val="tx1"/>
                  </w14:solidFill>
                </w14:textFill>
              </w:rPr>
              <w:t>报名参赛项目数量</w:t>
            </w:r>
          </w:p>
        </w:tc>
        <w:tc>
          <w:tcPr>
            <w:tcW w:w="2437" w:type="dxa"/>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c>
          <w:tcPr>
            <w:tcW w:w="2277" w:type="dxa"/>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c>
          <w:tcPr>
            <w:tcW w:w="2155" w:type="dxa"/>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c>
          <w:tcPr>
            <w:tcW w:w="2073" w:type="dxa"/>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c>
          <w:tcPr>
            <w:tcW w:w="1909" w:type="dxa"/>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c>
          <w:tcPr>
            <w:tcW w:w="1149" w:type="dxa"/>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199" w:type="dxa"/>
            <w:vAlign w:val="center"/>
          </w:tcPr>
          <w:p>
            <w:pPr>
              <w:pStyle w:val="2"/>
              <w:spacing w:line="320" w:lineRule="exact"/>
              <w:ind w:left="-63" w:leftChars="-20" w:right="-63" w:rightChars="-20"/>
              <w:jc w:val="center"/>
              <w:rPr>
                <w:rFonts w:ascii="仿宋" w:hAnsi="仿宋" w:eastAsia="仿宋" w:cs="Times New Roman"/>
                <w:b/>
                <w:color w:val="000000" w:themeColor="text1"/>
                <w:spacing w:val="-6"/>
                <w:w w:val="90"/>
                <w:sz w:val="22"/>
                <w14:textFill>
                  <w14:solidFill>
                    <w14:schemeClr w14:val="tx1"/>
                  </w14:solidFill>
                </w14:textFill>
              </w:rPr>
            </w:pPr>
            <w:r>
              <w:rPr>
                <w:rFonts w:hint="eastAsia" w:ascii="仿宋" w:hAnsi="仿宋" w:eastAsia="仿宋" w:cs="Times New Roman"/>
                <w:b/>
                <w:color w:val="000000" w:themeColor="text1"/>
                <w:spacing w:val="-6"/>
                <w:w w:val="90"/>
                <w:sz w:val="22"/>
                <w14:textFill>
                  <w14:solidFill>
                    <w14:schemeClr w14:val="tx1"/>
                  </w14:solidFill>
                </w14:textFill>
              </w:rPr>
              <w:t>各</w:t>
            </w:r>
            <w:r>
              <w:rPr>
                <w:rFonts w:hint="eastAsia" w:ascii="仿宋" w:hAnsi="仿宋" w:eastAsia="仿宋" w:cs="Times New Roman"/>
                <w:b/>
                <w:color w:val="000000" w:themeColor="text1"/>
                <w:spacing w:val="-6"/>
                <w:w w:val="90"/>
                <w:sz w:val="22"/>
                <w:lang w:eastAsia="zh-CN"/>
                <w14:textFill>
                  <w14:solidFill>
                    <w14:schemeClr w14:val="tx1"/>
                  </w14:solidFill>
                </w14:textFill>
              </w:rPr>
              <w:t>赛道</w:t>
            </w:r>
            <w:r>
              <w:rPr>
                <w:rFonts w:hint="eastAsia" w:ascii="仿宋" w:hAnsi="仿宋" w:eastAsia="仿宋" w:cs="Times New Roman"/>
                <w:b/>
                <w:color w:val="000000" w:themeColor="text1"/>
                <w:spacing w:val="-6"/>
                <w:w w:val="90"/>
                <w:sz w:val="22"/>
                <w14:textFill>
                  <w14:solidFill>
                    <w14:schemeClr w14:val="tx1"/>
                  </w14:solidFill>
                </w14:textFill>
              </w:rPr>
              <w:t>报名且通过资格审核项目数量</w:t>
            </w:r>
          </w:p>
        </w:tc>
        <w:tc>
          <w:tcPr>
            <w:tcW w:w="2437" w:type="dxa"/>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c>
          <w:tcPr>
            <w:tcW w:w="2277" w:type="dxa"/>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c>
          <w:tcPr>
            <w:tcW w:w="2155" w:type="dxa"/>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c>
          <w:tcPr>
            <w:tcW w:w="2073" w:type="dxa"/>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c>
          <w:tcPr>
            <w:tcW w:w="1909" w:type="dxa"/>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c>
          <w:tcPr>
            <w:tcW w:w="1149" w:type="dxa"/>
            <w:vAlign w:val="center"/>
          </w:tcPr>
          <w:p>
            <w:pPr>
              <w:pStyle w:val="2"/>
              <w:spacing w:line="320" w:lineRule="exact"/>
              <w:ind w:left="-63" w:leftChars="-20" w:right="-63" w:rightChars="-20"/>
              <w:jc w:val="center"/>
              <w:rPr>
                <w:rFonts w:ascii="仿宋" w:hAnsi="仿宋" w:eastAsia="仿宋" w:cs="Times New Roman"/>
                <w:color w:val="000000" w:themeColor="text1"/>
                <w:sz w:val="22"/>
                <w14:textFill>
                  <w14:solidFill>
                    <w14:schemeClr w14:val="tx1"/>
                  </w14:solidFill>
                </w14:textFill>
              </w:rPr>
            </w:pPr>
          </w:p>
        </w:tc>
      </w:tr>
    </w:tbl>
    <w:p>
      <w:pPr>
        <w:pStyle w:val="2"/>
        <w:spacing w:line="560" w:lineRule="exact"/>
        <w:rPr>
          <w:rFonts w:ascii="Times New Roman" w:hAnsi="Times New Roman" w:eastAsia="方正小标宋简体" w:cs="Times New Roman"/>
          <w:color w:val="000000" w:themeColor="text1"/>
          <w:sz w:val="44"/>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附件</w:t>
      </w:r>
      <w:r>
        <w:rPr>
          <w:rFonts w:ascii="黑体" w:hAnsi="黑体" w:eastAsia="黑体" w:cs="黑体"/>
          <w:color w:val="000000" w:themeColor="text1"/>
          <w:szCs w:val="40"/>
          <w14:textFill>
            <w14:solidFill>
              <w14:schemeClr w14:val="tx1"/>
            </w14:solidFill>
          </w14:textFill>
        </w:rPr>
        <w:t>4</w:t>
      </w:r>
    </w:p>
    <w:p>
      <w:pPr>
        <w:pStyle w:val="2"/>
        <w:spacing w:line="560" w:lineRule="exact"/>
        <w:jc w:val="center"/>
        <w:rPr>
          <w:rFonts w:ascii="Times New Roman" w:hAnsi="Times New Roman" w:eastAsia="方正小标宋简体" w:cs="Times New Roman"/>
          <w:color w:val="000000" w:themeColor="text1"/>
          <w:sz w:val="44"/>
          <w14:textFill>
            <w14:solidFill>
              <w14:schemeClr w14:val="tx1"/>
            </w14:solidFill>
          </w14:textFill>
        </w:rPr>
      </w:pPr>
      <w:r>
        <w:rPr>
          <w:rFonts w:ascii="Times New Roman" w:hAnsi="Times New Roman" w:eastAsia="方正小标宋简体" w:cs="Times New Roman"/>
          <w:color w:val="000000" w:themeColor="text1"/>
          <w:sz w:val="44"/>
          <w14:textFill>
            <w14:solidFill>
              <w14:schemeClr w14:val="tx1"/>
            </w14:solidFill>
          </w14:textFill>
        </w:rPr>
        <w:t>第六届</w:t>
      </w:r>
      <w:r>
        <w:rPr>
          <w:rFonts w:hint="eastAsia" w:ascii="Times New Roman" w:hAnsi="Times New Roman" w:eastAsia="方正小标宋简体" w:cs="Times New Roman"/>
          <w:color w:val="000000" w:themeColor="text1"/>
          <w:sz w:val="44"/>
          <w14:textFill>
            <w14:solidFill>
              <w14:schemeClr w14:val="tx1"/>
            </w14:solidFill>
          </w14:textFill>
        </w:rPr>
        <w:t>“</w:t>
      </w:r>
      <w:r>
        <w:rPr>
          <w:rFonts w:ascii="Times New Roman" w:hAnsi="Times New Roman" w:eastAsia="方正小标宋简体" w:cs="Times New Roman"/>
          <w:color w:val="000000" w:themeColor="text1"/>
          <w:sz w:val="44"/>
          <w14:textFill>
            <w14:solidFill>
              <w14:schemeClr w14:val="tx1"/>
            </w14:solidFill>
          </w14:textFill>
        </w:rPr>
        <w:t>中国创翼</w:t>
      </w:r>
      <w:r>
        <w:rPr>
          <w:rFonts w:hint="eastAsia" w:ascii="Times New Roman" w:hAnsi="Times New Roman" w:eastAsia="方正小标宋简体" w:cs="Times New Roman"/>
          <w:color w:val="000000" w:themeColor="text1"/>
          <w:sz w:val="44"/>
          <w14:textFill>
            <w14:solidFill>
              <w14:schemeClr w14:val="tx1"/>
            </w14:solidFill>
          </w14:textFill>
        </w:rPr>
        <w:t>”</w:t>
      </w:r>
      <w:r>
        <w:rPr>
          <w:rFonts w:ascii="Times New Roman" w:hAnsi="Times New Roman" w:eastAsia="方正小标宋简体" w:cs="Times New Roman"/>
          <w:color w:val="000000" w:themeColor="text1"/>
          <w:sz w:val="44"/>
          <w14:textFill>
            <w14:solidFill>
              <w14:schemeClr w14:val="tx1"/>
            </w14:solidFill>
          </w14:textFill>
        </w:rPr>
        <w:t>创业创新大赛</w:t>
      </w:r>
      <w:r>
        <w:rPr>
          <w:rFonts w:hint="eastAsia" w:ascii="Times New Roman" w:hAnsi="Times New Roman" w:eastAsia="方正小标宋简体" w:cs="Times New Roman"/>
          <w:color w:val="000000" w:themeColor="text1"/>
          <w:sz w:val="44"/>
          <w:lang w:eastAsia="zh-CN"/>
          <w14:textFill>
            <w14:solidFill>
              <w14:schemeClr w14:val="tx1"/>
            </w14:solidFill>
          </w14:textFill>
        </w:rPr>
        <w:t>湘西州</w:t>
      </w:r>
      <w:r>
        <w:rPr>
          <w:rFonts w:ascii="Times New Roman" w:hAnsi="Times New Roman" w:eastAsia="方正小标宋简体" w:cs="Times New Roman"/>
          <w:color w:val="000000" w:themeColor="text1"/>
          <w:sz w:val="44"/>
          <w14:textFill>
            <w14:solidFill>
              <w14:schemeClr w14:val="tx1"/>
            </w14:solidFill>
          </w14:textFill>
        </w:rPr>
        <w:t>选拔赛项目清单</w:t>
      </w:r>
    </w:p>
    <w:tbl>
      <w:tblPr>
        <w:tblStyle w:val="8"/>
        <w:tblW w:w="13455" w:type="dxa"/>
        <w:tblInd w:w="93" w:type="dxa"/>
        <w:tblLayout w:type="autofit"/>
        <w:tblCellMar>
          <w:top w:w="0" w:type="dxa"/>
          <w:left w:w="108" w:type="dxa"/>
          <w:bottom w:w="0" w:type="dxa"/>
          <w:right w:w="108" w:type="dxa"/>
        </w:tblCellMar>
      </w:tblPr>
      <w:tblGrid>
        <w:gridCol w:w="1275"/>
        <w:gridCol w:w="1485"/>
        <w:gridCol w:w="2340"/>
        <w:gridCol w:w="1620"/>
        <w:gridCol w:w="1680"/>
        <w:gridCol w:w="1260"/>
        <w:gridCol w:w="1395"/>
        <w:gridCol w:w="2400"/>
      </w:tblGrid>
      <w:tr>
        <w:tblPrEx>
          <w:tblCellMar>
            <w:top w:w="0" w:type="dxa"/>
            <w:left w:w="108" w:type="dxa"/>
            <w:bottom w:w="0" w:type="dxa"/>
            <w:right w:w="108" w:type="dxa"/>
          </w:tblCellMar>
        </w:tblPrEx>
        <w:trPr>
          <w:trHeight w:val="660" w:hRule="atLeast"/>
        </w:trPr>
        <w:tc>
          <w:tcPr>
            <w:tcW w:w="1275" w:type="dxa"/>
            <w:tcBorders>
              <w:top w:val="nil"/>
              <w:left w:val="nil"/>
              <w:bottom w:val="nil"/>
              <w:right w:val="nil"/>
            </w:tcBorders>
            <w:shd w:val="clear" w:color="auto" w:fill="auto"/>
            <w:vAlign w:val="center"/>
          </w:tcPr>
          <w:p>
            <w:pPr>
              <w:widowControl/>
              <w:spacing w:line="560" w:lineRule="exact"/>
              <w:jc w:val="center"/>
              <w:textAlignment w:val="center"/>
              <w:rPr>
                <w:rFonts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b/>
                <w:bCs/>
                <w:color w:val="000000" w:themeColor="text1"/>
                <w:kern w:val="0"/>
                <w:sz w:val="24"/>
                <w:lang w:bidi="ar"/>
                <w14:textFill>
                  <w14:solidFill>
                    <w14:schemeClr w14:val="tx1"/>
                  </w14:solidFill>
                </w14:textFill>
              </w:rPr>
              <w:t>市州</w:t>
            </w:r>
          </w:p>
        </w:tc>
        <w:tc>
          <w:tcPr>
            <w:tcW w:w="1485" w:type="dxa"/>
            <w:tcBorders>
              <w:top w:val="nil"/>
              <w:left w:val="nil"/>
              <w:bottom w:val="nil"/>
              <w:right w:val="nil"/>
            </w:tcBorders>
            <w:shd w:val="clear" w:color="auto" w:fill="auto"/>
            <w:vAlign w:val="center"/>
          </w:tcPr>
          <w:p>
            <w:pPr>
              <w:widowControl/>
              <w:spacing w:line="560" w:lineRule="exact"/>
              <w:jc w:val="center"/>
              <w:textAlignment w:val="center"/>
              <w:rPr>
                <w:rFonts w:ascii="Times New Roman" w:hAnsi="Times New Roman" w:eastAsia="仿宋" w:cs="Times New Roman"/>
                <w:b/>
                <w:bCs/>
                <w:color w:val="000000" w:themeColor="text1"/>
                <w:sz w:val="24"/>
                <w14:textFill>
                  <w14:solidFill>
                    <w14:schemeClr w14:val="tx1"/>
                  </w14:solidFill>
                </w14:textFill>
              </w:rPr>
            </w:pPr>
            <w:r>
              <w:rPr>
                <w:rFonts w:ascii="Times New Roman" w:hAnsi="Times New Roman" w:eastAsia="仿宋" w:cs="Times New Roman"/>
                <w:b/>
                <w:bCs/>
                <w:color w:val="000000" w:themeColor="text1"/>
                <w:kern w:val="0"/>
                <w:sz w:val="24"/>
                <w:lang w:bidi="ar"/>
                <w14:textFill>
                  <w14:solidFill>
                    <w14:schemeClr w14:val="tx1"/>
                  </w14:solidFill>
                </w14:textFill>
              </w:rPr>
              <w:t>______</w:t>
            </w:r>
          </w:p>
        </w:tc>
        <w:tc>
          <w:tcPr>
            <w:tcW w:w="2340" w:type="dxa"/>
            <w:tcBorders>
              <w:top w:val="nil"/>
              <w:left w:val="nil"/>
              <w:bottom w:val="nil"/>
              <w:right w:val="nil"/>
            </w:tcBorders>
            <w:shd w:val="clear" w:color="auto" w:fill="auto"/>
            <w:noWrap/>
            <w:vAlign w:val="center"/>
          </w:tcPr>
          <w:p>
            <w:pPr>
              <w:spacing w:line="560" w:lineRule="exact"/>
              <w:jc w:val="center"/>
              <w:rPr>
                <w:rFonts w:ascii="Times New Roman" w:hAnsi="Times New Roman" w:eastAsia="仿宋_GB2312" w:cs="Times New Roman"/>
                <w:b/>
                <w:bCs/>
                <w:color w:val="000000" w:themeColor="text1"/>
                <w:sz w:val="21"/>
                <w:szCs w:val="21"/>
                <w14:textFill>
                  <w14:solidFill>
                    <w14:schemeClr w14:val="tx1"/>
                  </w14:solidFill>
                </w14:textFill>
              </w:rPr>
            </w:pPr>
          </w:p>
        </w:tc>
        <w:tc>
          <w:tcPr>
            <w:tcW w:w="1620" w:type="dxa"/>
            <w:tcBorders>
              <w:top w:val="nil"/>
              <w:left w:val="nil"/>
              <w:bottom w:val="nil"/>
              <w:right w:val="nil"/>
            </w:tcBorders>
            <w:shd w:val="clear" w:color="auto" w:fill="auto"/>
            <w:noWrap/>
            <w:vAlign w:val="center"/>
          </w:tcPr>
          <w:p>
            <w:pPr>
              <w:spacing w:line="560" w:lineRule="exact"/>
              <w:jc w:val="center"/>
              <w:rPr>
                <w:rFonts w:ascii="Times New Roman" w:hAnsi="Times New Roman" w:eastAsia="仿宋_GB2312" w:cs="Times New Roman"/>
                <w:b/>
                <w:bCs/>
                <w:color w:val="000000" w:themeColor="text1"/>
                <w:sz w:val="21"/>
                <w:szCs w:val="21"/>
                <w14:textFill>
                  <w14:solidFill>
                    <w14:schemeClr w14:val="tx1"/>
                  </w14:solidFill>
                </w14:textFill>
              </w:rPr>
            </w:pPr>
          </w:p>
        </w:tc>
        <w:tc>
          <w:tcPr>
            <w:tcW w:w="1680" w:type="dxa"/>
            <w:tcBorders>
              <w:top w:val="nil"/>
              <w:left w:val="nil"/>
              <w:bottom w:val="nil"/>
              <w:right w:val="nil"/>
            </w:tcBorders>
            <w:shd w:val="clear" w:color="auto" w:fill="auto"/>
            <w:noWrap/>
            <w:vAlign w:val="center"/>
          </w:tcPr>
          <w:p>
            <w:pPr>
              <w:spacing w:line="560" w:lineRule="exact"/>
              <w:jc w:val="center"/>
              <w:rPr>
                <w:rFonts w:ascii="Times New Roman" w:hAnsi="Times New Roman" w:eastAsia="仿宋_GB2312" w:cs="Times New Roman"/>
                <w:b/>
                <w:bCs/>
                <w:color w:val="000000" w:themeColor="text1"/>
                <w:sz w:val="21"/>
                <w:szCs w:val="21"/>
                <w14:textFill>
                  <w14:solidFill>
                    <w14:schemeClr w14:val="tx1"/>
                  </w14:solidFill>
                </w14:textFill>
              </w:rPr>
            </w:pPr>
          </w:p>
        </w:tc>
        <w:tc>
          <w:tcPr>
            <w:tcW w:w="1260" w:type="dxa"/>
            <w:tcBorders>
              <w:top w:val="nil"/>
              <w:left w:val="nil"/>
              <w:bottom w:val="nil"/>
              <w:right w:val="nil"/>
            </w:tcBorders>
            <w:shd w:val="clear" w:color="auto" w:fill="auto"/>
            <w:noWrap/>
            <w:vAlign w:val="center"/>
          </w:tcPr>
          <w:p>
            <w:pPr>
              <w:spacing w:line="560" w:lineRule="exact"/>
              <w:jc w:val="center"/>
              <w:rPr>
                <w:rFonts w:ascii="Times New Roman" w:hAnsi="Times New Roman" w:eastAsia="仿宋_GB2312" w:cs="Times New Roman"/>
                <w:b/>
                <w:bCs/>
                <w:color w:val="000000" w:themeColor="text1"/>
                <w:sz w:val="21"/>
                <w:szCs w:val="21"/>
                <w14:textFill>
                  <w14:solidFill>
                    <w14:schemeClr w14:val="tx1"/>
                  </w14:solidFill>
                </w14:textFill>
              </w:rPr>
            </w:pPr>
          </w:p>
        </w:tc>
        <w:tc>
          <w:tcPr>
            <w:tcW w:w="1395" w:type="dxa"/>
            <w:tcBorders>
              <w:top w:val="nil"/>
              <w:left w:val="nil"/>
              <w:bottom w:val="nil"/>
              <w:right w:val="nil"/>
            </w:tcBorders>
            <w:shd w:val="clear" w:color="auto" w:fill="auto"/>
            <w:noWrap/>
            <w:vAlign w:val="center"/>
          </w:tcPr>
          <w:p>
            <w:pPr>
              <w:spacing w:line="560" w:lineRule="exact"/>
              <w:jc w:val="center"/>
              <w:rPr>
                <w:rFonts w:ascii="Times New Roman" w:hAnsi="Times New Roman" w:eastAsia="仿宋_GB2312" w:cs="Times New Roman"/>
                <w:b/>
                <w:bCs/>
                <w:color w:val="000000" w:themeColor="text1"/>
                <w:sz w:val="21"/>
                <w:szCs w:val="21"/>
                <w14:textFill>
                  <w14:solidFill>
                    <w14:schemeClr w14:val="tx1"/>
                  </w14:solidFill>
                </w14:textFill>
              </w:rPr>
            </w:pPr>
          </w:p>
        </w:tc>
        <w:tc>
          <w:tcPr>
            <w:tcW w:w="2400" w:type="dxa"/>
            <w:tcBorders>
              <w:top w:val="nil"/>
              <w:left w:val="nil"/>
              <w:bottom w:val="nil"/>
              <w:right w:val="nil"/>
            </w:tcBorders>
            <w:shd w:val="clear" w:color="auto" w:fill="auto"/>
            <w:noWrap/>
            <w:vAlign w:val="center"/>
          </w:tcPr>
          <w:p>
            <w:pPr>
              <w:spacing w:line="560" w:lineRule="exact"/>
              <w:jc w:val="center"/>
              <w:rPr>
                <w:rFonts w:ascii="Times New Roman" w:hAnsi="Times New Roman" w:eastAsia="仿宋_GB2312" w:cs="Times New Roman"/>
                <w:b/>
                <w:bCs/>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7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b/>
                <w:bCs/>
                <w:color w:val="000000" w:themeColor="text1"/>
                <w:kern w:val="0"/>
                <w:sz w:val="24"/>
                <w:lang w:bidi="ar"/>
                <w14:textFill>
                  <w14:solidFill>
                    <w14:schemeClr w14:val="tx1"/>
                  </w14:solidFill>
                </w14:textFill>
              </w:rPr>
              <w:t>赛道</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b/>
                <w:bCs/>
                <w:color w:val="000000" w:themeColor="text1"/>
                <w:kern w:val="0"/>
                <w:sz w:val="24"/>
                <w:lang w:bidi="ar"/>
                <w14:textFill>
                  <w14:solidFill>
                    <w14:schemeClr w14:val="tx1"/>
                  </w14:solidFill>
                </w14:textFill>
              </w:rPr>
              <w:t xml:space="preserve">项目名称 </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b/>
                <w:bCs/>
                <w:color w:val="000000" w:themeColor="text1"/>
                <w:kern w:val="0"/>
                <w:sz w:val="24"/>
                <w:lang w:bidi="ar"/>
                <w14:textFill>
                  <w14:solidFill>
                    <w14:schemeClr w14:val="tx1"/>
                  </w14:solidFill>
                </w14:textFill>
              </w:rPr>
              <w:t>团队/企业名称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b/>
                <w:bCs/>
                <w:color w:val="000000" w:themeColor="text1"/>
                <w:kern w:val="0"/>
                <w:sz w:val="24"/>
                <w:lang w:bidi="ar"/>
                <w14:textFill>
                  <w14:solidFill>
                    <w14:schemeClr w14:val="tx1"/>
                  </w14:solidFill>
                </w14:textFill>
              </w:rPr>
              <w:t>第一创始人所属群体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b/>
                <w:bCs/>
                <w:color w:val="000000" w:themeColor="text1"/>
                <w:kern w:val="0"/>
                <w:sz w:val="24"/>
                <w:lang w:bidi="ar"/>
                <w14:textFill>
                  <w14:solidFill>
                    <w14:schemeClr w14:val="tx1"/>
                  </w14:solidFill>
                </w14:textFill>
              </w:rPr>
              <w:t>项目成员</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b/>
                <w:bCs/>
                <w:color w:val="000000" w:themeColor="text1"/>
                <w:kern w:val="0"/>
                <w:sz w:val="24"/>
                <w:lang w:bidi="ar"/>
                <w14:textFill>
                  <w14:solidFill>
                    <w14:schemeClr w14:val="tx1"/>
                  </w14:solidFill>
                </w14:textFill>
              </w:rPr>
              <w:t>姓  名</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b/>
                <w:bCs/>
                <w:color w:val="000000" w:themeColor="text1"/>
                <w:kern w:val="0"/>
                <w:sz w:val="24"/>
                <w:lang w:bidi="ar"/>
                <w14:textFill>
                  <w14:solidFill>
                    <w14:schemeClr w14:val="tx1"/>
                  </w14:solidFill>
                </w14:textFill>
              </w:rPr>
              <w:t>身份证号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b/>
                <w:bCs/>
                <w:color w:val="000000" w:themeColor="text1"/>
                <w:kern w:val="0"/>
                <w:sz w:val="24"/>
                <w:lang w:bidi="ar"/>
                <w14:textFill>
                  <w14:solidFill>
                    <w14:schemeClr w14:val="tx1"/>
                  </w14:solidFill>
                </w14:textFill>
              </w:rPr>
              <w:t>联系方式</w:t>
            </w:r>
          </w:p>
        </w:tc>
      </w:tr>
      <w:tr>
        <w:tblPrEx>
          <w:tblCellMar>
            <w:top w:w="0" w:type="dxa"/>
            <w:left w:w="108" w:type="dxa"/>
            <w:bottom w:w="0" w:type="dxa"/>
            <w:right w:w="108" w:type="dxa"/>
          </w:tblCellMar>
        </w:tblPrEx>
        <w:trPr>
          <w:trHeight w:val="54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ascii="Times New Roman" w:hAnsi="Times New Roman" w:eastAsia="仿宋_GB2312" w:cs="Times New Roman"/>
                <w:color w:val="000000" w:themeColor="text1"/>
                <w:sz w:val="21"/>
                <w:szCs w:val="21"/>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第一创始人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rPr>
                <w:rFonts w:ascii="Times New Roman" w:hAnsi="Times New Roman" w:eastAsia="仿宋_GB2312"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ascii="Times New Roman" w:hAnsi="Times New Roman" w:eastAsia="仿宋_GB2312" w:cs="Times New Roman"/>
                <w:color w:val="000000" w:themeColor="text1"/>
                <w:sz w:val="21"/>
                <w:szCs w:val="21"/>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联合创始人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rPr>
                <w:rFonts w:ascii="Times New Roman" w:hAnsi="Times New Roman" w:eastAsia="仿宋_GB2312"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ascii="Times New Roman" w:hAnsi="Times New Roman" w:eastAsia="仿宋_GB2312" w:cs="Times New Roman"/>
                <w:color w:val="000000" w:themeColor="text1"/>
                <w:sz w:val="21"/>
                <w:szCs w:val="21"/>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联合创始人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rPr>
                <w:rFonts w:ascii="Times New Roman" w:hAnsi="Times New Roman" w:eastAsia="仿宋_GB2312"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0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ascii="Times New Roman" w:hAnsi="Times New Roman" w:eastAsia="仿宋_GB2312" w:cs="Times New Roman"/>
                <w:color w:val="000000" w:themeColor="text1"/>
                <w:sz w:val="21"/>
                <w:szCs w:val="21"/>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第一创始人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rPr>
                <w:rFonts w:ascii="Times New Roman" w:hAnsi="Times New Roman" w:eastAsia="仿宋_GB2312"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ascii="Times New Roman" w:hAnsi="Times New Roman" w:eastAsia="仿宋_GB2312" w:cs="Times New Roman"/>
                <w:color w:val="000000" w:themeColor="text1"/>
                <w:sz w:val="21"/>
                <w:szCs w:val="21"/>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联合创始人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rPr>
                <w:rFonts w:ascii="Times New Roman" w:hAnsi="Times New Roman" w:eastAsia="仿宋_GB2312"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ascii="Times New Roman" w:hAnsi="Times New Roman" w:eastAsia="仿宋_GB2312" w:cs="Times New Roman"/>
                <w:color w:val="000000" w:themeColor="text1"/>
                <w:sz w:val="21"/>
                <w:szCs w:val="21"/>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联合创始人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rPr>
                <w:rFonts w:ascii="Times New Roman" w:hAnsi="Times New Roman" w:eastAsia="仿宋_GB2312" w:cs="Times New Roman"/>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0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ascii="Times New Roman" w:hAnsi="Times New Roman" w:eastAsia="仿宋_GB2312" w:cs="Times New Roman"/>
                <w:color w:val="000000" w:themeColor="text1"/>
                <w:sz w:val="21"/>
                <w:szCs w:val="21"/>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第一创始人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rPr>
                <w:rFonts w:ascii="Times New Roman" w:hAnsi="Times New Roman" w:eastAsia="仿宋_GB2312"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ascii="Times New Roman" w:hAnsi="Times New Roman" w:eastAsia="仿宋_GB2312" w:cs="Times New Roman"/>
                <w:color w:val="000000" w:themeColor="text1"/>
                <w:sz w:val="21"/>
                <w:szCs w:val="21"/>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联合创始人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rPr>
                <w:rFonts w:ascii="Times New Roman" w:hAnsi="Times New Roman" w:eastAsia="仿宋_GB2312"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ascii="Times New Roman" w:hAnsi="Times New Roman" w:eastAsia="仿宋_GB2312" w:cs="Times New Roman"/>
                <w:color w:val="000000" w:themeColor="text1"/>
                <w:sz w:val="21"/>
                <w:szCs w:val="21"/>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联合创始人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rPr>
                <w:rFonts w:ascii="Times New Roman" w:hAnsi="Times New Roman" w:eastAsia="仿宋_GB2312" w:cs="Times New Roman"/>
                <w:color w:val="000000" w:themeColor="text1"/>
                <w:sz w:val="21"/>
                <w:szCs w:val="21"/>
                <w14:textFill>
                  <w14:solidFill>
                    <w14:schemeClr w14:val="tx1"/>
                  </w14:solidFill>
                </w14:textFill>
              </w:rPr>
            </w:pPr>
          </w:p>
        </w:tc>
      </w:tr>
    </w:tbl>
    <w:p>
      <w:pPr>
        <w:pStyle w:val="2"/>
        <w:spacing w:line="560" w:lineRule="exact"/>
        <w:jc w:val="center"/>
        <w:rPr>
          <w:rFonts w:ascii="Times New Roman" w:hAnsi="Times New Roman" w:eastAsia="方正小标宋简体" w:cs="Times New Roman"/>
          <w:color w:val="000000" w:themeColor="text1"/>
          <w:sz w:val="44"/>
          <w14:textFill>
            <w14:solidFill>
              <w14:schemeClr w14:val="tx1"/>
            </w14:solidFill>
          </w14:textFill>
        </w:rPr>
        <w:sectPr>
          <w:pgSz w:w="16838" w:h="11906" w:orient="landscape"/>
          <w:pgMar w:top="1587" w:right="1984" w:bottom="1474" w:left="1871" w:header="851" w:footer="850" w:gutter="0"/>
          <w:cols w:space="0" w:num="1"/>
          <w:docGrid w:type="linesAndChars" w:linePitch="590" w:charSpace="-849"/>
        </w:sectPr>
      </w:pPr>
    </w:p>
    <w:p>
      <w:pPr>
        <w:spacing w:line="560" w:lineRule="exact"/>
        <w:jc w:val="left"/>
        <w:outlineLvl w:val="0"/>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附件</w:t>
      </w:r>
      <w:r>
        <w:rPr>
          <w:rFonts w:ascii="黑体" w:hAnsi="黑体" w:eastAsia="黑体" w:cs="黑体"/>
          <w:color w:val="000000" w:themeColor="text1"/>
          <w:szCs w:val="40"/>
          <w14:textFill>
            <w14:solidFill>
              <w14:schemeClr w14:val="tx1"/>
            </w14:solidFill>
          </w14:textFill>
        </w:rPr>
        <w:t>5</w:t>
      </w:r>
    </w:p>
    <w:p>
      <w:pPr>
        <w:spacing w:line="573" w:lineRule="exact"/>
        <w:rPr>
          <w:rFonts w:ascii="Times New Roman" w:hAnsi="Times New Roman" w:eastAsia="方正小标宋简体" w:cs="Times New Roman"/>
          <w:color w:val="000000" w:themeColor="text1"/>
          <w:sz w:val="44"/>
          <w:szCs w:val="44"/>
          <w14:textFill>
            <w14:solidFill>
              <w14:schemeClr w14:val="tx1"/>
            </w14:solidFill>
          </w14:textFill>
        </w:rPr>
      </w:pPr>
    </w:p>
    <w:p>
      <w:pPr>
        <w:spacing w:line="573"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主体赛先进制造组评审标准</w:t>
      </w:r>
    </w:p>
    <w:p>
      <w:pPr>
        <w:pStyle w:val="2"/>
        <w:spacing w:line="573" w:lineRule="exact"/>
        <w:rPr>
          <w:rFonts w:ascii="Times New Roman" w:hAnsi="Times New Roman" w:cs="Times New Roman"/>
        </w:rPr>
      </w:pPr>
    </w:p>
    <w:p>
      <w:pPr>
        <w:pStyle w:val="14"/>
        <w:spacing w:line="573" w:lineRule="exact"/>
        <w:ind w:firstLine="632"/>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一、创新引领性（30分）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1.技术或产品具有原创性、创新性、引领性、先进性（10分）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2.技术或产品具有行业领先性或取得了专利等知识产权成果，对发展战略性新兴产业、培育新质生产力、推进经济高质量发展具有示范性和引领性（10分）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3.管理、经营和服务模式具有独特性、运营可持续性和竞争优势（10分）</w:t>
      </w:r>
    </w:p>
    <w:p>
      <w:pPr>
        <w:pStyle w:val="14"/>
        <w:spacing w:line="573" w:lineRule="exact"/>
        <w:ind w:firstLine="632"/>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二、带动就业（30分）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1.直接带动就业岗位的数量，间接带动创业就业的数量（15分）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2.预计未来3年将创造就业岗位的数量规模（5分）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3.带动高校毕业生、退役军人、残疾人、脱贫人口等重点群体就业情况（5分）</w:t>
      </w:r>
    </w:p>
    <w:p>
      <w:pPr>
        <w:pStyle w:val="2"/>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4.促进员工高质量稳定就业，在规范用工、提供发展平台、改善工作环境、引领生活方式转变等方面的举措和效果（5分）</w:t>
      </w:r>
    </w:p>
    <w:p>
      <w:pPr>
        <w:pStyle w:val="14"/>
        <w:adjustRightInd w:val="0"/>
        <w:snapToGrid w:val="0"/>
        <w:spacing w:line="573" w:lineRule="exact"/>
        <w:ind w:right="-79" w:rightChars="-25" w:firstLine="632"/>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三、项目团队（20分）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1.项目第一创始人的素质、能力、背景和经历（5分）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2.团队成员构成的科学性、完整性、互补性和稳定性（5分）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3.团队的整体运营能力和执行力（5分）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4.团队股权结构和员工激励机制合理性（5分）</w:t>
      </w:r>
    </w:p>
    <w:p>
      <w:pPr>
        <w:pStyle w:val="14"/>
        <w:adjustRightInd w:val="0"/>
        <w:snapToGrid w:val="0"/>
        <w:spacing w:line="573" w:lineRule="exact"/>
        <w:ind w:right="-79" w:rightChars="-25" w:firstLine="632"/>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四、发展现状和前景（20分）</w:t>
      </w:r>
    </w:p>
    <w:p>
      <w:pPr>
        <w:pStyle w:val="14"/>
        <w:spacing w:line="573" w:lineRule="exact"/>
        <w:ind w:firstLine="632"/>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1.项目运营现状，已取得的经营业绩（5分）</w:t>
      </w:r>
    </w:p>
    <w:p>
      <w:pPr>
        <w:pStyle w:val="14"/>
        <w:adjustRightInd w:val="0"/>
        <w:snapToGrid w:val="0"/>
        <w:spacing w:line="573" w:lineRule="exact"/>
        <w:ind w:firstLine="632"/>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2.项目财务状况，融资状况（5分）</w:t>
      </w:r>
    </w:p>
    <w:p>
      <w:pPr>
        <w:pStyle w:val="15"/>
        <w:widowControl w:val="0"/>
        <w:spacing w:after="0" w:line="573" w:lineRule="exact"/>
        <w:ind w:firstLine="632"/>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3.项目具有广阔的市场前景，具备开拓市场的可行性和条件（5分）</w:t>
      </w:r>
    </w:p>
    <w:p>
      <w:pPr>
        <w:pStyle w:val="14"/>
        <w:adjustRightInd w:val="0"/>
        <w:snapToGrid w:val="0"/>
        <w:spacing w:line="573" w:lineRule="exact"/>
        <w:ind w:firstLine="632"/>
        <w:rPr>
          <w:rFonts w:ascii="Times New Roman" w:hAnsi="Times New Roman" w:eastAsia="仿宋_GB2312" w:cs="Times New Roman"/>
          <w:color w:val="000000" w:themeColor="text1"/>
          <w:spacing w:val="-1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4.项目</w:t>
      </w:r>
      <w:r>
        <w:rPr>
          <w:rFonts w:ascii="Times New Roman" w:hAnsi="Times New Roman" w:eastAsia="仿宋_GB2312" w:cs="Times New Roman"/>
          <w:color w:val="000000" w:themeColor="text1"/>
          <w:spacing w:val="-11"/>
          <w:szCs w:val="32"/>
          <w14:textFill>
            <w14:solidFill>
              <w14:schemeClr w14:val="tx1"/>
            </w14:solidFill>
          </w14:textFill>
        </w:rPr>
        <w:t>具有可持续发展的能力及良好的经济、社会价值（5分）</w:t>
      </w:r>
      <w:bookmarkStart w:id="2" w:name="_Toc22621"/>
      <w:bookmarkStart w:id="3" w:name="_Toc30394"/>
      <w:bookmarkStart w:id="4" w:name="_Toc5232"/>
    </w:p>
    <w:p>
      <w:pPr>
        <w:pStyle w:val="14"/>
        <w:widowControl/>
        <w:adjustRightInd w:val="0"/>
        <w:snapToGrid w:val="0"/>
        <w:spacing w:line="592" w:lineRule="exact"/>
        <w:ind w:firstLine="0" w:firstLineChars="0"/>
        <w:jc w:val="left"/>
        <w:rPr>
          <w:rFonts w:ascii="Times New Roman" w:hAnsi="Times New Roman" w:eastAsia="仿宋_GB2312" w:cs="Times New Roman"/>
          <w:color w:val="000000" w:themeColor="text1"/>
          <w:szCs w:val="32"/>
          <w14:textFill>
            <w14:solidFill>
              <w14:schemeClr w14:val="tx1"/>
            </w14:solidFill>
          </w14:textFill>
        </w:rPr>
      </w:pPr>
    </w:p>
    <w:p>
      <w:pPr>
        <w:spacing w:line="592" w:lineRule="exact"/>
        <w:jc w:val="left"/>
        <w:outlineLvl w:val="0"/>
        <w:rPr>
          <w:rFonts w:ascii="Times New Roman" w:hAnsi="Times New Roman" w:eastAsia="黑体" w:cs="Times New Roman"/>
          <w:color w:val="000000" w:themeColor="text1"/>
          <w:szCs w:val="32"/>
          <w14:textFill>
            <w14:solidFill>
              <w14:schemeClr w14:val="tx1"/>
            </w14:solidFill>
          </w14:textFill>
        </w:rPr>
      </w:pPr>
    </w:p>
    <w:p>
      <w:pPr>
        <w:spacing w:line="592" w:lineRule="exact"/>
        <w:jc w:val="left"/>
        <w:outlineLvl w:val="0"/>
        <w:rPr>
          <w:rFonts w:ascii="Times New Roman" w:hAnsi="Times New Roman" w:eastAsia="黑体" w:cs="Times New Roman"/>
          <w:color w:val="000000" w:themeColor="text1"/>
          <w:szCs w:val="32"/>
          <w14:textFill>
            <w14:solidFill>
              <w14:schemeClr w14:val="tx1"/>
            </w14:solidFill>
          </w14:textFill>
        </w:rPr>
      </w:pPr>
    </w:p>
    <w:p>
      <w:pPr>
        <w:spacing w:line="592" w:lineRule="exact"/>
        <w:jc w:val="left"/>
        <w:outlineLvl w:val="0"/>
        <w:rPr>
          <w:rFonts w:ascii="Times New Roman" w:hAnsi="Times New Roman" w:eastAsia="黑体" w:cs="Times New Roman"/>
          <w:color w:val="000000" w:themeColor="text1"/>
          <w:szCs w:val="32"/>
          <w14:textFill>
            <w14:solidFill>
              <w14:schemeClr w14:val="tx1"/>
            </w14:solidFill>
          </w14:textFill>
        </w:rPr>
      </w:pPr>
    </w:p>
    <w:p>
      <w:pPr>
        <w:spacing w:line="592" w:lineRule="exact"/>
        <w:jc w:val="left"/>
        <w:outlineLvl w:val="0"/>
        <w:rPr>
          <w:rFonts w:ascii="Times New Roman" w:hAnsi="Times New Roman" w:eastAsia="黑体" w:cs="Times New Roman"/>
          <w:color w:val="000000" w:themeColor="text1"/>
          <w:szCs w:val="32"/>
          <w14:textFill>
            <w14:solidFill>
              <w14:schemeClr w14:val="tx1"/>
            </w14:solidFill>
          </w14:textFill>
        </w:rPr>
      </w:pPr>
    </w:p>
    <w:p>
      <w:pPr>
        <w:spacing w:line="592" w:lineRule="exact"/>
        <w:jc w:val="left"/>
        <w:outlineLvl w:val="0"/>
        <w:rPr>
          <w:rFonts w:ascii="Times New Roman" w:hAnsi="Times New Roman" w:eastAsia="黑体" w:cs="Times New Roman"/>
          <w:color w:val="000000" w:themeColor="text1"/>
          <w:szCs w:val="32"/>
          <w14:textFill>
            <w14:solidFill>
              <w14:schemeClr w14:val="tx1"/>
            </w14:solidFill>
          </w14:textFill>
        </w:rPr>
      </w:pPr>
    </w:p>
    <w:p>
      <w:pPr>
        <w:spacing w:line="592" w:lineRule="exact"/>
        <w:jc w:val="left"/>
        <w:outlineLvl w:val="0"/>
        <w:rPr>
          <w:rFonts w:ascii="Times New Roman" w:hAnsi="Times New Roman" w:eastAsia="黑体" w:cs="Times New Roman"/>
          <w:color w:val="000000" w:themeColor="text1"/>
          <w:szCs w:val="32"/>
          <w14:textFill>
            <w14:solidFill>
              <w14:schemeClr w14:val="tx1"/>
            </w14:solidFill>
          </w14:textFill>
        </w:rPr>
      </w:pPr>
    </w:p>
    <w:p>
      <w:pPr>
        <w:spacing w:line="592" w:lineRule="exact"/>
        <w:jc w:val="left"/>
        <w:outlineLvl w:val="0"/>
        <w:rPr>
          <w:rFonts w:ascii="Times New Roman" w:hAnsi="Times New Roman" w:eastAsia="黑体" w:cs="Times New Roman"/>
          <w:color w:val="000000" w:themeColor="text1"/>
          <w:szCs w:val="32"/>
          <w14:textFill>
            <w14:solidFill>
              <w14:schemeClr w14:val="tx1"/>
            </w14:solidFill>
          </w14:textFill>
        </w:rPr>
      </w:pPr>
    </w:p>
    <w:p>
      <w:pPr>
        <w:spacing w:line="592" w:lineRule="exact"/>
        <w:jc w:val="left"/>
        <w:outlineLvl w:val="0"/>
        <w:rPr>
          <w:rFonts w:ascii="Times New Roman" w:hAnsi="Times New Roman" w:eastAsia="黑体" w:cs="Times New Roman"/>
          <w:color w:val="000000" w:themeColor="text1"/>
          <w:szCs w:val="32"/>
          <w14:textFill>
            <w14:solidFill>
              <w14:schemeClr w14:val="tx1"/>
            </w14:solidFill>
          </w14:textFill>
        </w:rPr>
      </w:pPr>
    </w:p>
    <w:p>
      <w:pPr>
        <w:spacing w:line="592" w:lineRule="exact"/>
        <w:jc w:val="left"/>
        <w:outlineLvl w:val="0"/>
        <w:rPr>
          <w:rFonts w:ascii="Times New Roman" w:hAnsi="Times New Roman" w:eastAsia="黑体" w:cs="Times New Roman"/>
          <w:color w:val="000000" w:themeColor="text1"/>
          <w:szCs w:val="32"/>
          <w14:textFill>
            <w14:solidFill>
              <w14:schemeClr w14:val="tx1"/>
            </w14:solidFill>
          </w14:textFill>
        </w:rPr>
      </w:pPr>
    </w:p>
    <w:p>
      <w:pPr>
        <w:spacing w:line="592" w:lineRule="exact"/>
        <w:jc w:val="left"/>
        <w:outlineLvl w:val="0"/>
        <w:rPr>
          <w:rFonts w:ascii="Times New Roman" w:hAnsi="Times New Roman" w:eastAsia="黑体" w:cs="Times New Roman"/>
          <w:color w:val="000000" w:themeColor="text1"/>
          <w:szCs w:val="32"/>
          <w14:textFill>
            <w14:solidFill>
              <w14:schemeClr w14:val="tx1"/>
            </w14:solidFill>
          </w14:textFill>
        </w:rPr>
      </w:pPr>
    </w:p>
    <w:p>
      <w:pPr>
        <w:spacing w:line="592" w:lineRule="exact"/>
        <w:jc w:val="left"/>
        <w:outlineLvl w:val="0"/>
        <w:rPr>
          <w:rFonts w:ascii="Times New Roman" w:hAnsi="Times New Roman" w:eastAsia="黑体" w:cs="Times New Roman"/>
          <w:color w:val="000000" w:themeColor="text1"/>
          <w:szCs w:val="32"/>
          <w14:textFill>
            <w14:solidFill>
              <w14:schemeClr w14:val="tx1"/>
            </w14:solidFill>
          </w14:textFill>
        </w:rPr>
      </w:pPr>
    </w:p>
    <w:p>
      <w:pPr>
        <w:pStyle w:val="7"/>
        <w:ind w:firstLine="592"/>
      </w:pPr>
    </w:p>
    <w:p>
      <w:pPr>
        <w:pStyle w:val="7"/>
        <w:ind w:firstLine="592"/>
      </w:pPr>
    </w:p>
    <w:p>
      <w:pPr>
        <w:spacing w:line="573" w:lineRule="exact"/>
        <w:jc w:val="left"/>
        <w:outlineLvl w:val="0"/>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附件</w:t>
      </w:r>
      <w:bookmarkEnd w:id="2"/>
      <w:bookmarkEnd w:id="3"/>
      <w:bookmarkEnd w:id="4"/>
      <w:r>
        <w:rPr>
          <w:rFonts w:ascii="黑体" w:hAnsi="黑体" w:eastAsia="黑体" w:cs="黑体"/>
          <w:color w:val="000000" w:themeColor="text1"/>
          <w:szCs w:val="40"/>
          <w14:textFill>
            <w14:solidFill>
              <w14:schemeClr w14:val="tx1"/>
            </w14:solidFill>
          </w14:textFill>
        </w:rPr>
        <w:t>6</w:t>
      </w:r>
    </w:p>
    <w:p>
      <w:pPr>
        <w:spacing w:line="573" w:lineRule="exact"/>
        <w:jc w:val="left"/>
        <w:rPr>
          <w:rFonts w:ascii="Times New Roman" w:hAnsi="Times New Roman" w:eastAsia="方正小标宋简体" w:cs="Times New Roman"/>
          <w:color w:val="000000" w:themeColor="text1"/>
          <w:sz w:val="44"/>
          <w:szCs w:val="44"/>
          <w14:textFill>
            <w14:solidFill>
              <w14:schemeClr w14:val="tx1"/>
            </w14:solidFill>
          </w14:textFill>
        </w:rPr>
      </w:pPr>
    </w:p>
    <w:p>
      <w:pPr>
        <w:spacing w:line="573"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主体赛现代服务组评审标准</w:t>
      </w:r>
    </w:p>
    <w:p>
      <w:pPr>
        <w:pStyle w:val="2"/>
        <w:spacing w:line="573" w:lineRule="exact"/>
        <w:jc w:val="left"/>
        <w:rPr>
          <w:rFonts w:ascii="Times New Roman" w:hAnsi="Times New Roman" w:cs="Times New Roman"/>
        </w:rPr>
      </w:pPr>
    </w:p>
    <w:p>
      <w:pPr>
        <w:pStyle w:val="14"/>
        <w:spacing w:line="573" w:lineRule="exact"/>
        <w:ind w:firstLine="632"/>
        <w:jc w:val="left"/>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一、创新引领性（25分）</w:t>
      </w:r>
    </w:p>
    <w:p>
      <w:pPr>
        <w:spacing w:line="573" w:lineRule="exact"/>
        <w:ind w:firstLine="632" w:firstLineChars="200"/>
        <w:jc w:val="left"/>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1.技术、服务或产品具有原创性、创新性、引领性、先进性（10分）</w:t>
      </w:r>
    </w:p>
    <w:p>
      <w:pPr>
        <w:spacing w:line="573" w:lineRule="exact"/>
        <w:ind w:firstLine="632" w:firstLineChars="200"/>
        <w:jc w:val="left"/>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2.技术、服务或产品具有行业领先性或取得了专利等知识产权成果，对推动服务业标准化、数字化、品牌化具有示范性和引领性（5分）</w:t>
      </w:r>
    </w:p>
    <w:p>
      <w:pPr>
        <w:spacing w:line="573" w:lineRule="exact"/>
        <w:ind w:firstLine="632" w:firstLineChars="200"/>
        <w:jc w:val="left"/>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3.管理、经营和服务模式具有独特性、运营可持续性和竞争优势（10分）</w:t>
      </w:r>
    </w:p>
    <w:p>
      <w:pPr>
        <w:pStyle w:val="14"/>
        <w:spacing w:line="573" w:lineRule="exact"/>
        <w:ind w:firstLine="632"/>
        <w:jc w:val="left"/>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二、带动就业（35分）</w:t>
      </w:r>
    </w:p>
    <w:p>
      <w:pPr>
        <w:spacing w:line="573" w:lineRule="exact"/>
        <w:ind w:firstLine="632" w:firstLineChars="200"/>
        <w:jc w:val="left"/>
        <w:rPr>
          <w:rFonts w:ascii="Times New Roman" w:hAnsi="Times New Roman" w:eastAsia="仿宋_GB2312" w:cs="Times New Roman"/>
          <w:color w:val="000000" w:themeColor="text1"/>
          <w:spacing w:val="-1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w:t>
      </w:r>
      <w:r>
        <w:rPr>
          <w:rFonts w:ascii="Times New Roman" w:hAnsi="Times New Roman" w:eastAsia="仿宋_GB2312" w:cs="Times New Roman"/>
          <w:color w:val="000000" w:themeColor="text1"/>
          <w:spacing w:val="-11"/>
          <w:szCs w:val="32"/>
          <w14:textFill>
            <w14:solidFill>
              <w14:schemeClr w14:val="tx1"/>
            </w14:solidFill>
          </w14:textFill>
        </w:rPr>
        <w:t>直接带动就业岗位的数量，间接带动创业就业的数量（15分）</w:t>
      </w:r>
    </w:p>
    <w:p>
      <w:pPr>
        <w:spacing w:line="573" w:lineRule="exact"/>
        <w:ind w:firstLine="632" w:firstLineChars="200"/>
        <w:jc w:val="left"/>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2.预计未来3年将创造就业岗位的数量规模（5分）</w:t>
      </w:r>
    </w:p>
    <w:p>
      <w:pPr>
        <w:spacing w:line="573" w:lineRule="exact"/>
        <w:ind w:firstLine="632" w:firstLineChars="200"/>
        <w:jc w:val="left"/>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3.带动高校毕业生、退役军人、残疾人、脱贫人口等重点群体就业情况（5分）</w:t>
      </w:r>
    </w:p>
    <w:p>
      <w:pPr>
        <w:pStyle w:val="2"/>
        <w:spacing w:line="573" w:lineRule="exact"/>
        <w:ind w:firstLine="632" w:firstLineChars="200"/>
        <w:jc w:val="left"/>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4.促进员工高质量稳定就业，在规范用工、提供发展平台、改善工作环境、引领生活方式转变等方面的举措和效果（10分）</w:t>
      </w:r>
    </w:p>
    <w:p>
      <w:pPr>
        <w:pStyle w:val="14"/>
        <w:widowControl/>
        <w:adjustRightInd w:val="0"/>
        <w:snapToGrid w:val="0"/>
        <w:spacing w:line="573" w:lineRule="exact"/>
        <w:ind w:right="-79" w:rightChars="-25" w:firstLine="632"/>
        <w:jc w:val="left"/>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三、项目团队（20分）</w:t>
      </w:r>
    </w:p>
    <w:p>
      <w:pPr>
        <w:spacing w:line="573" w:lineRule="exact"/>
        <w:ind w:firstLine="632" w:firstLineChars="200"/>
        <w:jc w:val="left"/>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1.项目第一创始人的素质、能力、背景和经历（5分）</w:t>
      </w:r>
    </w:p>
    <w:p>
      <w:pPr>
        <w:spacing w:line="573" w:lineRule="exact"/>
        <w:ind w:firstLine="632" w:firstLineChars="200"/>
        <w:jc w:val="left"/>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2.团队成员构成的科学性、完整性、互补性和稳定性（5分）</w:t>
      </w:r>
    </w:p>
    <w:p>
      <w:pPr>
        <w:spacing w:line="573" w:lineRule="exact"/>
        <w:ind w:firstLine="632" w:firstLineChars="200"/>
        <w:jc w:val="left"/>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3.团队的整体运营能力和执行力（5分）</w:t>
      </w:r>
    </w:p>
    <w:p>
      <w:pPr>
        <w:spacing w:line="573" w:lineRule="exact"/>
        <w:ind w:firstLine="632" w:firstLineChars="200"/>
        <w:jc w:val="left"/>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4.团队股权结构和员工激励机制合理性（5分）</w:t>
      </w:r>
    </w:p>
    <w:p>
      <w:pPr>
        <w:pStyle w:val="14"/>
        <w:widowControl/>
        <w:adjustRightInd w:val="0"/>
        <w:snapToGrid w:val="0"/>
        <w:spacing w:line="573" w:lineRule="exact"/>
        <w:ind w:right="-79" w:rightChars="-25" w:firstLine="632"/>
        <w:jc w:val="left"/>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四、发展现状和前景（20分）</w:t>
      </w:r>
    </w:p>
    <w:p>
      <w:pPr>
        <w:pStyle w:val="14"/>
        <w:spacing w:line="573" w:lineRule="exact"/>
        <w:ind w:firstLine="632"/>
        <w:jc w:val="left"/>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1.项目运营现状，已取得的经营业绩（5分）</w:t>
      </w:r>
    </w:p>
    <w:p>
      <w:pPr>
        <w:pStyle w:val="14"/>
        <w:widowControl/>
        <w:adjustRightInd w:val="0"/>
        <w:snapToGrid w:val="0"/>
        <w:spacing w:line="573" w:lineRule="exact"/>
        <w:ind w:firstLine="632"/>
        <w:jc w:val="left"/>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2.项目财务状况，融资状况（5分）</w:t>
      </w:r>
    </w:p>
    <w:p>
      <w:pPr>
        <w:pStyle w:val="15"/>
        <w:spacing w:after="0" w:line="573" w:lineRule="exact"/>
        <w:ind w:firstLine="632"/>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3.项目具有广阔的市场前景，具备开拓市场的可行性和条件（5分）</w:t>
      </w:r>
    </w:p>
    <w:p>
      <w:pPr>
        <w:pStyle w:val="14"/>
        <w:widowControl/>
        <w:adjustRightInd w:val="0"/>
        <w:snapToGrid w:val="0"/>
        <w:spacing w:line="573" w:lineRule="exact"/>
        <w:ind w:firstLine="632"/>
        <w:jc w:val="left"/>
        <w:rPr>
          <w:rFonts w:ascii="Times New Roman" w:hAnsi="Times New Roman" w:eastAsia="仿宋_GB2312" w:cs="Times New Roman"/>
          <w:color w:val="000000" w:themeColor="text1"/>
          <w:spacing w:val="-1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4.</w:t>
      </w:r>
      <w:r>
        <w:rPr>
          <w:rFonts w:ascii="Times New Roman" w:hAnsi="Times New Roman" w:eastAsia="仿宋_GB2312" w:cs="Times New Roman"/>
          <w:color w:val="000000" w:themeColor="text1"/>
          <w:spacing w:val="-11"/>
          <w:szCs w:val="32"/>
          <w14:textFill>
            <w14:solidFill>
              <w14:schemeClr w14:val="tx1"/>
            </w14:solidFill>
          </w14:textFill>
        </w:rPr>
        <w:t>项目具有可持续发展的能力及良好的经济、社会价值（5分）</w:t>
      </w:r>
    </w:p>
    <w:p>
      <w:pPr>
        <w:pStyle w:val="14"/>
        <w:widowControl/>
        <w:adjustRightInd w:val="0"/>
        <w:snapToGrid w:val="0"/>
        <w:spacing w:line="592" w:lineRule="exact"/>
        <w:ind w:firstLine="632"/>
        <w:jc w:val="left"/>
        <w:rPr>
          <w:rFonts w:ascii="Times New Roman" w:hAnsi="Times New Roman" w:eastAsia="仿宋_GB2312" w:cs="Times New Roman"/>
          <w:color w:val="000000" w:themeColor="text1"/>
          <w:szCs w:val="32"/>
          <w14:textFill>
            <w14:solidFill>
              <w14:schemeClr w14:val="tx1"/>
            </w14:solidFill>
          </w14:textFill>
        </w:rPr>
      </w:pPr>
    </w:p>
    <w:p>
      <w:pPr>
        <w:pStyle w:val="14"/>
        <w:widowControl/>
        <w:adjustRightInd w:val="0"/>
        <w:snapToGrid w:val="0"/>
        <w:spacing w:line="592" w:lineRule="exact"/>
        <w:ind w:firstLine="632"/>
        <w:jc w:val="left"/>
        <w:rPr>
          <w:rFonts w:ascii="Times New Roman" w:hAnsi="Times New Roman" w:eastAsia="仿宋_GB2312" w:cs="Times New Roman"/>
          <w:color w:val="000000" w:themeColor="text1"/>
          <w:szCs w:val="32"/>
          <w14:textFill>
            <w14:solidFill>
              <w14:schemeClr w14:val="tx1"/>
            </w14:solidFill>
          </w14:textFill>
        </w:rPr>
      </w:pPr>
    </w:p>
    <w:p>
      <w:pPr>
        <w:pStyle w:val="14"/>
        <w:widowControl/>
        <w:adjustRightInd w:val="0"/>
        <w:snapToGrid w:val="0"/>
        <w:spacing w:line="592" w:lineRule="exact"/>
        <w:ind w:firstLine="632"/>
        <w:jc w:val="left"/>
        <w:rPr>
          <w:rFonts w:ascii="Times New Roman" w:hAnsi="Times New Roman" w:eastAsia="仿宋_GB2312" w:cs="Times New Roman"/>
          <w:color w:val="000000" w:themeColor="text1"/>
          <w:szCs w:val="32"/>
          <w14:textFill>
            <w14:solidFill>
              <w14:schemeClr w14:val="tx1"/>
            </w14:solidFill>
          </w14:textFill>
        </w:rPr>
      </w:pPr>
    </w:p>
    <w:p>
      <w:pPr>
        <w:pStyle w:val="14"/>
        <w:widowControl/>
        <w:adjustRightInd w:val="0"/>
        <w:snapToGrid w:val="0"/>
        <w:spacing w:line="592" w:lineRule="exact"/>
        <w:ind w:firstLine="632"/>
        <w:jc w:val="left"/>
        <w:rPr>
          <w:rFonts w:ascii="Times New Roman" w:hAnsi="Times New Roman" w:eastAsia="仿宋_GB2312" w:cs="Times New Roman"/>
          <w:color w:val="000000" w:themeColor="text1"/>
          <w:szCs w:val="32"/>
          <w14:textFill>
            <w14:solidFill>
              <w14:schemeClr w14:val="tx1"/>
            </w14:solidFill>
          </w14:textFill>
        </w:rPr>
      </w:pPr>
    </w:p>
    <w:p>
      <w:pPr>
        <w:pStyle w:val="14"/>
        <w:widowControl/>
        <w:adjustRightInd w:val="0"/>
        <w:snapToGrid w:val="0"/>
        <w:spacing w:line="592" w:lineRule="exact"/>
        <w:ind w:firstLine="632"/>
        <w:jc w:val="left"/>
        <w:rPr>
          <w:rFonts w:ascii="Times New Roman" w:hAnsi="Times New Roman" w:eastAsia="仿宋_GB2312" w:cs="Times New Roman"/>
          <w:color w:val="000000" w:themeColor="text1"/>
          <w:szCs w:val="32"/>
          <w14:textFill>
            <w14:solidFill>
              <w14:schemeClr w14:val="tx1"/>
            </w14:solidFill>
          </w14:textFill>
        </w:rPr>
      </w:pPr>
    </w:p>
    <w:p>
      <w:pPr>
        <w:pStyle w:val="14"/>
        <w:widowControl/>
        <w:adjustRightInd w:val="0"/>
        <w:snapToGrid w:val="0"/>
        <w:spacing w:line="592" w:lineRule="exact"/>
        <w:ind w:firstLine="632"/>
        <w:jc w:val="left"/>
        <w:rPr>
          <w:rFonts w:ascii="Times New Roman" w:hAnsi="Times New Roman" w:eastAsia="仿宋_GB2312" w:cs="Times New Roman"/>
          <w:color w:val="000000" w:themeColor="text1"/>
          <w:szCs w:val="32"/>
          <w14:textFill>
            <w14:solidFill>
              <w14:schemeClr w14:val="tx1"/>
            </w14:solidFill>
          </w14:textFill>
        </w:rPr>
      </w:pPr>
    </w:p>
    <w:p>
      <w:pPr>
        <w:pStyle w:val="14"/>
        <w:widowControl/>
        <w:adjustRightInd w:val="0"/>
        <w:snapToGrid w:val="0"/>
        <w:spacing w:line="592" w:lineRule="exact"/>
        <w:ind w:firstLine="632"/>
        <w:jc w:val="left"/>
        <w:rPr>
          <w:rFonts w:ascii="Times New Roman" w:hAnsi="Times New Roman" w:eastAsia="仿宋_GB2312" w:cs="Times New Roman"/>
          <w:color w:val="000000" w:themeColor="text1"/>
          <w:szCs w:val="32"/>
          <w14:textFill>
            <w14:solidFill>
              <w14:schemeClr w14:val="tx1"/>
            </w14:solidFill>
          </w14:textFill>
        </w:rPr>
      </w:pPr>
    </w:p>
    <w:p>
      <w:pPr>
        <w:pStyle w:val="14"/>
        <w:widowControl/>
        <w:adjustRightInd w:val="0"/>
        <w:snapToGrid w:val="0"/>
        <w:spacing w:line="592" w:lineRule="exact"/>
        <w:ind w:firstLine="632"/>
        <w:jc w:val="left"/>
        <w:rPr>
          <w:rFonts w:ascii="Times New Roman" w:hAnsi="Times New Roman" w:eastAsia="仿宋_GB2312" w:cs="Times New Roman"/>
          <w:color w:val="000000" w:themeColor="text1"/>
          <w:szCs w:val="32"/>
          <w14:textFill>
            <w14:solidFill>
              <w14:schemeClr w14:val="tx1"/>
            </w14:solidFill>
          </w14:textFill>
        </w:rPr>
      </w:pPr>
    </w:p>
    <w:p>
      <w:pPr>
        <w:pStyle w:val="14"/>
        <w:widowControl/>
        <w:adjustRightInd w:val="0"/>
        <w:snapToGrid w:val="0"/>
        <w:spacing w:line="592" w:lineRule="exact"/>
        <w:ind w:firstLine="632"/>
        <w:jc w:val="left"/>
        <w:rPr>
          <w:rFonts w:ascii="Times New Roman" w:hAnsi="Times New Roman" w:eastAsia="仿宋_GB2312" w:cs="Times New Roman"/>
          <w:color w:val="000000" w:themeColor="text1"/>
          <w:szCs w:val="32"/>
          <w14:textFill>
            <w14:solidFill>
              <w14:schemeClr w14:val="tx1"/>
            </w14:solidFill>
          </w14:textFill>
        </w:rPr>
      </w:pPr>
    </w:p>
    <w:p>
      <w:pPr>
        <w:pStyle w:val="14"/>
        <w:widowControl/>
        <w:adjustRightInd w:val="0"/>
        <w:snapToGrid w:val="0"/>
        <w:spacing w:line="592" w:lineRule="exact"/>
        <w:ind w:firstLine="632"/>
        <w:jc w:val="left"/>
        <w:rPr>
          <w:rFonts w:ascii="Times New Roman" w:hAnsi="Times New Roman" w:eastAsia="仿宋_GB2312" w:cs="Times New Roman"/>
          <w:color w:val="000000" w:themeColor="text1"/>
          <w:szCs w:val="32"/>
          <w14:textFill>
            <w14:solidFill>
              <w14:schemeClr w14:val="tx1"/>
            </w14:solidFill>
          </w14:textFill>
        </w:rPr>
      </w:pPr>
    </w:p>
    <w:p>
      <w:pPr>
        <w:pStyle w:val="14"/>
        <w:widowControl/>
        <w:adjustRightInd w:val="0"/>
        <w:snapToGrid w:val="0"/>
        <w:spacing w:line="592" w:lineRule="exact"/>
        <w:ind w:firstLine="632"/>
        <w:jc w:val="left"/>
        <w:rPr>
          <w:rFonts w:ascii="Times New Roman" w:hAnsi="Times New Roman" w:eastAsia="仿宋_GB2312" w:cs="Times New Roman"/>
          <w:color w:val="000000" w:themeColor="text1"/>
          <w:szCs w:val="32"/>
          <w14:textFill>
            <w14:solidFill>
              <w14:schemeClr w14:val="tx1"/>
            </w14:solidFill>
          </w14:textFill>
        </w:rPr>
      </w:pPr>
    </w:p>
    <w:p>
      <w:pPr>
        <w:pStyle w:val="14"/>
        <w:widowControl/>
        <w:adjustRightInd w:val="0"/>
        <w:snapToGrid w:val="0"/>
        <w:spacing w:line="592" w:lineRule="exact"/>
        <w:ind w:firstLine="632"/>
        <w:jc w:val="left"/>
        <w:rPr>
          <w:rFonts w:ascii="Times New Roman" w:hAnsi="Times New Roman" w:eastAsia="仿宋_GB2312" w:cs="Times New Roman"/>
          <w:color w:val="000000" w:themeColor="text1"/>
          <w:szCs w:val="32"/>
          <w14:textFill>
            <w14:solidFill>
              <w14:schemeClr w14:val="tx1"/>
            </w14:solidFill>
          </w14:textFill>
        </w:rPr>
      </w:pPr>
    </w:p>
    <w:p>
      <w:pPr>
        <w:pStyle w:val="14"/>
        <w:widowControl/>
        <w:adjustRightInd w:val="0"/>
        <w:snapToGrid w:val="0"/>
        <w:spacing w:line="592" w:lineRule="exact"/>
        <w:ind w:firstLine="632"/>
        <w:jc w:val="left"/>
        <w:rPr>
          <w:rFonts w:ascii="Times New Roman" w:hAnsi="Times New Roman" w:eastAsia="仿宋_GB2312" w:cs="Times New Roman"/>
          <w:color w:val="000000" w:themeColor="text1"/>
          <w:szCs w:val="32"/>
          <w14:textFill>
            <w14:solidFill>
              <w14:schemeClr w14:val="tx1"/>
            </w14:solidFill>
          </w14:textFill>
        </w:rPr>
      </w:pPr>
    </w:p>
    <w:p>
      <w:pPr>
        <w:spacing w:line="573" w:lineRule="exact"/>
        <w:jc w:val="left"/>
        <w:outlineLvl w:val="0"/>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附件</w:t>
      </w:r>
      <w:r>
        <w:rPr>
          <w:rFonts w:ascii="黑体" w:hAnsi="黑体" w:eastAsia="黑体" w:cs="黑体"/>
          <w:color w:val="000000" w:themeColor="text1"/>
          <w:szCs w:val="40"/>
          <w14:textFill>
            <w14:solidFill>
              <w14:schemeClr w14:val="tx1"/>
            </w14:solidFill>
          </w14:textFill>
        </w:rPr>
        <w:t>7</w:t>
      </w:r>
    </w:p>
    <w:p>
      <w:pPr>
        <w:spacing w:line="573" w:lineRule="exact"/>
        <w:jc w:val="left"/>
        <w:rPr>
          <w:rFonts w:ascii="Times New Roman" w:hAnsi="Times New Roman" w:eastAsia="方正小标宋简体" w:cs="Times New Roman"/>
          <w:color w:val="000000" w:themeColor="text1"/>
          <w:sz w:val="44"/>
          <w:szCs w:val="44"/>
          <w14:textFill>
            <w14:solidFill>
              <w14:schemeClr w14:val="tx1"/>
            </w14:solidFill>
          </w14:textFill>
        </w:rPr>
      </w:pPr>
    </w:p>
    <w:p>
      <w:pPr>
        <w:spacing w:line="573"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专项赛乡村振兴组评审标准</w:t>
      </w:r>
    </w:p>
    <w:p>
      <w:pPr>
        <w:pStyle w:val="2"/>
        <w:spacing w:line="573" w:lineRule="exact"/>
        <w:jc w:val="left"/>
        <w:rPr>
          <w:rFonts w:ascii="Times New Roman" w:hAnsi="Times New Roman" w:cs="Times New Roman"/>
        </w:rPr>
      </w:pPr>
    </w:p>
    <w:p>
      <w:pPr>
        <w:pStyle w:val="14"/>
        <w:numPr>
          <w:ilvl w:val="255"/>
          <w:numId w:val="0"/>
        </w:numPr>
        <w:spacing w:line="573" w:lineRule="exact"/>
        <w:ind w:firstLine="632" w:firstLineChars="200"/>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一、创新引领性（25分）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1.服务、技术或产品具有原创性、创新性（5分）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2.技术或产品具有行业领先性或取得了专利等知识产权成果，项目在某个行业或领域具有示范性和引领性（5分）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3.对丰富乡村经济业态，优化生产生活生态空间，建设宜居宜业和美乡村，促进区域经济发展等方面有积极促进作用（5分）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4.商业模式、管理模式和服务模式具有创新性，适应在县以下小城镇和农村稳定发展（10分）</w:t>
      </w:r>
    </w:p>
    <w:p>
      <w:pPr>
        <w:pStyle w:val="14"/>
        <w:spacing w:line="573" w:lineRule="exact"/>
        <w:ind w:firstLine="632"/>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二、带动就业（35分）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1.直接带动就业岗位的数量(须提供县级以上人力资源社会保障部门或乡镇人民政府出具的证明)，间接带动创业就业的数量，预计未来3年将创造就业岗位的数量规模（20分）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2.带动高校毕业生、农村劳动力、退役军人、残疾人、脱贫人口等重点群体及女性等特殊群体就近就地就业情况（10分）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3.对促进员工高质量稳定就业，在规范用工、提高收入水平、提升员工能力、改善工作环境等方面的举措和效果（5分）</w:t>
      </w:r>
    </w:p>
    <w:p>
      <w:pPr>
        <w:pStyle w:val="14"/>
        <w:widowControl/>
        <w:adjustRightInd w:val="0"/>
        <w:snapToGrid w:val="0"/>
        <w:spacing w:line="573" w:lineRule="exact"/>
        <w:ind w:right="-79" w:rightChars="-25" w:firstLine="632"/>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三、项目团队（15分）</w:t>
      </w:r>
    </w:p>
    <w:p>
      <w:pPr>
        <w:pStyle w:val="14"/>
        <w:widowControl/>
        <w:adjustRightInd w:val="0"/>
        <w:snapToGrid w:val="0"/>
        <w:spacing w:line="573" w:lineRule="exact"/>
        <w:ind w:right="-79" w:rightChars="-25" w:firstLine="632"/>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1.项目第一创始人的素质、能力、背景和经历</w:t>
      </w: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5分</w:t>
      </w:r>
      <w:r>
        <w:rPr>
          <w:rFonts w:hint="eastAsia" w:ascii="Times New Roman" w:hAnsi="Times New Roman" w:eastAsia="仿宋_GB2312" w:cs="Times New Roman"/>
          <w:color w:val="000000" w:themeColor="text1"/>
          <w:szCs w:val="32"/>
          <w14:textFill>
            <w14:solidFill>
              <w14:schemeClr w14:val="tx1"/>
            </w14:solidFill>
          </w14:textFill>
        </w:rPr>
        <w:t>）</w:t>
      </w:r>
    </w:p>
    <w:p>
      <w:pPr>
        <w:pStyle w:val="14"/>
        <w:widowControl/>
        <w:adjustRightInd w:val="0"/>
        <w:snapToGrid w:val="0"/>
        <w:spacing w:line="573" w:lineRule="exact"/>
        <w:ind w:right="-79" w:rightChars="-25" w:firstLine="632"/>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2.团队成员构成的科学性、完整性、互补性和稳定性（5分）</w:t>
      </w:r>
    </w:p>
    <w:p>
      <w:pPr>
        <w:pStyle w:val="14"/>
        <w:widowControl/>
        <w:adjustRightInd w:val="0"/>
        <w:snapToGrid w:val="0"/>
        <w:spacing w:line="573" w:lineRule="exact"/>
        <w:ind w:right="-79" w:rightChars="-25" w:firstLine="632"/>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3.团队整体的运营能力和执行能力（5分）</w:t>
      </w:r>
    </w:p>
    <w:p>
      <w:pPr>
        <w:pStyle w:val="14"/>
        <w:numPr>
          <w:ilvl w:val="255"/>
          <w:numId w:val="0"/>
        </w:numPr>
        <w:spacing w:line="573" w:lineRule="exact"/>
        <w:ind w:firstLine="632" w:firstLineChars="200"/>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四、发展现状和前景（25分）</w:t>
      </w:r>
    </w:p>
    <w:p>
      <w:pPr>
        <w:pStyle w:val="14"/>
        <w:spacing w:line="573" w:lineRule="exact"/>
        <w:ind w:firstLine="608"/>
        <w:rPr>
          <w:rFonts w:ascii="Times New Roman" w:hAnsi="Times New Roman" w:eastAsia="仿宋_GB2312" w:cs="Times New Roman"/>
          <w:color w:val="000000" w:themeColor="text1"/>
          <w:spacing w:val="-6"/>
          <w:szCs w:val="32"/>
          <w14:textFill>
            <w14:solidFill>
              <w14:schemeClr w14:val="tx1"/>
            </w14:solidFill>
          </w14:textFill>
        </w:rPr>
      </w:pPr>
      <w:r>
        <w:rPr>
          <w:rFonts w:ascii="Times New Roman" w:hAnsi="Times New Roman" w:eastAsia="仿宋_GB2312" w:cs="Times New Roman"/>
          <w:color w:val="000000" w:themeColor="text1"/>
          <w:spacing w:val="-6"/>
          <w:szCs w:val="32"/>
          <w14:textFill>
            <w14:solidFill>
              <w14:schemeClr w14:val="tx1"/>
            </w14:solidFill>
          </w14:textFill>
        </w:rPr>
        <w:t>1.项目具有广阔的市场前景，</w:t>
      </w:r>
      <w:r>
        <w:rPr>
          <w:rFonts w:ascii="Times New Roman" w:hAnsi="Times New Roman" w:eastAsia="仿宋_GB2312" w:cs="Times New Roman"/>
          <w:color w:val="000000" w:themeColor="text1"/>
          <w:spacing w:val="-6"/>
          <w:kern w:val="0"/>
          <w:szCs w:val="32"/>
          <w14:textFill>
            <w14:solidFill>
              <w14:schemeClr w14:val="tx1"/>
            </w14:solidFill>
          </w14:textFill>
        </w:rPr>
        <w:t>具备大范围推广的可行性和条件</w:t>
      </w:r>
      <w:r>
        <w:rPr>
          <w:rFonts w:ascii="Times New Roman" w:hAnsi="Times New Roman" w:eastAsia="仿宋_GB2312" w:cs="Times New Roman"/>
          <w:color w:val="000000" w:themeColor="text1"/>
          <w:spacing w:val="-6"/>
          <w:szCs w:val="32"/>
          <w14:textFill>
            <w14:solidFill>
              <w14:schemeClr w14:val="tx1"/>
            </w14:solidFill>
          </w14:textFill>
        </w:rPr>
        <w:t>（10分）</w:t>
      </w:r>
    </w:p>
    <w:p>
      <w:pPr>
        <w:pStyle w:val="14"/>
        <w:widowControl/>
        <w:adjustRightInd w:val="0"/>
        <w:snapToGrid w:val="0"/>
        <w:spacing w:line="573" w:lineRule="exact"/>
        <w:ind w:firstLine="608"/>
        <w:rPr>
          <w:rFonts w:ascii="Times New Roman" w:hAnsi="Times New Roman" w:eastAsia="仿宋_GB2312" w:cs="Times New Roman"/>
          <w:color w:val="000000" w:themeColor="text1"/>
          <w:spacing w:val="-6"/>
          <w:szCs w:val="32"/>
          <w14:textFill>
            <w14:solidFill>
              <w14:schemeClr w14:val="tx1"/>
            </w14:solidFill>
          </w14:textFill>
        </w:rPr>
      </w:pPr>
      <w:r>
        <w:rPr>
          <w:rFonts w:ascii="Times New Roman" w:hAnsi="Times New Roman" w:eastAsia="仿宋_GB2312" w:cs="Times New Roman"/>
          <w:color w:val="000000" w:themeColor="text1"/>
          <w:spacing w:val="-6"/>
          <w:szCs w:val="32"/>
          <w14:textFill>
            <w14:solidFill>
              <w14:schemeClr w14:val="tx1"/>
            </w14:solidFill>
          </w14:textFill>
        </w:rPr>
        <w:t>2.项目具有可持续发展的能力，及良好的经济价值、社会价值（5分）</w:t>
      </w:r>
    </w:p>
    <w:p>
      <w:pPr>
        <w:pStyle w:val="14"/>
        <w:widowControl/>
        <w:spacing w:line="573" w:lineRule="exact"/>
        <w:ind w:firstLine="632"/>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3.项目发展带动当地形成雁阵产业集群的能力（5分）</w:t>
      </w:r>
    </w:p>
    <w:p>
      <w:pPr>
        <w:pStyle w:val="14"/>
        <w:widowControl/>
        <w:spacing w:line="573" w:lineRule="exact"/>
        <w:ind w:firstLine="632"/>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4.运营现状和财务状况，取得的进展和业绩（5分）</w:t>
      </w:r>
    </w:p>
    <w:p>
      <w:pPr>
        <w:widowControl/>
        <w:spacing w:line="573" w:lineRule="exact"/>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cs="Times New Roman" w:eastAsiaTheme="majorEastAsia"/>
          <w:color w:val="000000" w:themeColor="text1"/>
          <w:szCs w:val="32"/>
          <w14:textFill>
            <w14:solidFill>
              <w14:schemeClr w14:val="tx1"/>
            </w14:solidFill>
          </w14:textFill>
        </w:rPr>
        <w:br w:type="page"/>
      </w:r>
      <w:bookmarkStart w:id="5" w:name="_Toc8296"/>
      <w:bookmarkStart w:id="6" w:name="_Toc10780"/>
      <w:r>
        <w:rPr>
          <w:rFonts w:ascii="Times New Roman" w:hAnsi="Times New Roman" w:eastAsia="黑体" w:cs="Times New Roman"/>
          <w:color w:val="000000" w:themeColor="text1"/>
          <w:szCs w:val="32"/>
          <w14:textFill>
            <w14:solidFill>
              <w14:schemeClr w14:val="tx1"/>
            </w14:solidFill>
          </w14:textFill>
        </w:rPr>
        <w:t>附件</w:t>
      </w:r>
      <w:r>
        <w:rPr>
          <w:rFonts w:ascii="黑体" w:hAnsi="黑体" w:eastAsia="黑体" w:cs="黑体"/>
          <w:color w:val="000000" w:themeColor="text1"/>
          <w:szCs w:val="40"/>
          <w14:textFill>
            <w14:solidFill>
              <w14:schemeClr w14:val="tx1"/>
            </w14:solidFill>
          </w14:textFill>
        </w:rPr>
        <w:t>8</w:t>
      </w:r>
    </w:p>
    <w:p>
      <w:pPr>
        <w:spacing w:line="573" w:lineRule="exact"/>
        <w:rPr>
          <w:rFonts w:ascii="Times New Roman" w:hAnsi="Times New Roman" w:eastAsia="方正小标宋简体" w:cs="Times New Roman"/>
          <w:color w:val="000000" w:themeColor="text1"/>
          <w:sz w:val="44"/>
          <w:szCs w:val="44"/>
          <w14:textFill>
            <w14:solidFill>
              <w14:schemeClr w14:val="tx1"/>
            </w14:solidFill>
          </w14:textFill>
        </w:rPr>
      </w:pPr>
    </w:p>
    <w:p>
      <w:pPr>
        <w:spacing w:line="573"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专项赛银发经济组评审标准</w:t>
      </w:r>
    </w:p>
    <w:p>
      <w:pPr>
        <w:pStyle w:val="2"/>
        <w:spacing w:line="573" w:lineRule="exact"/>
        <w:rPr>
          <w:rFonts w:ascii="Times New Roman" w:hAnsi="Times New Roman" w:cs="Times New Roman"/>
        </w:rPr>
      </w:pPr>
    </w:p>
    <w:p>
      <w:pPr>
        <w:pStyle w:val="14"/>
        <w:spacing w:line="573" w:lineRule="exact"/>
        <w:ind w:firstLine="632"/>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一、创新引领性（30分）</w:t>
      </w:r>
    </w:p>
    <w:p>
      <w:pPr>
        <w:spacing w:line="573" w:lineRule="exact"/>
        <w:ind w:firstLine="608" w:firstLineChars="200"/>
        <w:rPr>
          <w:rFonts w:ascii="Times New Roman" w:hAnsi="Times New Roman" w:eastAsia="仿宋_GB2312" w:cs="Times New Roman"/>
          <w:color w:val="000000" w:themeColor="text1"/>
          <w:spacing w:val="-6"/>
          <w:szCs w:val="32"/>
          <w14:textFill>
            <w14:solidFill>
              <w14:schemeClr w14:val="tx1"/>
            </w14:solidFill>
          </w14:textFill>
        </w:rPr>
      </w:pPr>
      <w:r>
        <w:rPr>
          <w:rFonts w:ascii="Times New Roman" w:hAnsi="Times New Roman" w:eastAsia="仿宋_GB2312" w:cs="Times New Roman"/>
          <w:color w:val="000000" w:themeColor="text1"/>
          <w:spacing w:val="-6"/>
          <w:szCs w:val="32"/>
          <w14:textFill>
            <w14:solidFill>
              <w14:schemeClr w14:val="tx1"/>
            </w14:solidFill>
          </w14:textFill>
        </w:rPr>
        <w:t>1.技术、服务</w:t>
      </w:r>
      <w:r>
        <w:rPr>
          <w:rFonts w:ascii="Times New Roman" w:hAnsi="Times New Roman" w:eastAsia="仿宋_GB2312" w:cs="Times New Roman"/>
          <w:color w:val="000000" w:themeColor="text1"/>
          <w:szCs w:val="32"/>
          <w14:textFill>
            <w14:solidFill>
              <w14:schemeClr w14:val="tx1"/>
            </w14:solidFill>
          </w14:textFill>
        </w:rPr>
        <w:t>或产品具有原创性、创新性、先进性（10分）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2.技术、服务或产品具有行业领先性或取得了专利等知识产权成果，在推进智慧健康养老、优化养老环境、培育养老服务新业态等方面具有示范性和引领性</w:t>
      </w:r>
      <w:r>
        <w:rPr>
          <w:rFonts w:ascii="Times New Roman" w:hAnsi="Times New Roman" w:eastAsia="仿宋_GB2312" w:cs="Times New Roman"/>
          <w:color w:val="000000" w:themeColor="text1"/>
          <w:spacing w:val="-6"/>
          <w:szCs w:val="32"/>
          <w14:textFill>
            <w14:solidFill>
              <w14:schemeClr w14:val="tx1"/>
            </w14:solidFill>
          </w14:textFill>
        </w:rPr>
        <w:t>（10分）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3.</w:t>
      </w:r>
      <w:r>
        <w:rPr>
          <w:rFonts w:ascii="Times New Roman" w:hAnsi="Times New Roman" w:eastAsia="仿宋_GB2312" w:cs="Times New Roman"/>
          <w:color w:val="000000" w:themeColor="text1"/>
          <w:spacing w:val="-6"/>
          <w:szCs w:val="32"/>
          <w14:textFill>
            <w14:solidFill>
              <w14:schemeClr w14:val="tx1"/>
            </w14:solidFill>
          </w14:textFill>
        </w:rPr>
        <w:t>商业模式、管理模式和服务模式具有一定创新性和可持续性，对促进银发经济高质量发展有积极作用</w:t>
      </w:r>
      <w:r>
        <w:rPr>
          <w:rFonts w:ascii="Times New Roman" w:hAnsi="Times New Roman" w:eastAsia="仿宋_GB2312" w:cs="Times New Roman"/>
          <w:color w:val="000000" w:themeColor="text1"/>
          <w:szCs w:val="32"/>
          <w14:textFill>
            <w14:solidFill>
              <w14:schemeClr w14:val="tx1"/>
            </w14:solidFill>
          </w14:textFill>
        </w:rPr>
        <w:t>（10分）</w:t>
      </w:r>
    </w:p>
    <w:p>
      <w:pPr>
        <w:pStyle w:val="14"/>
        <w:spacing w:line="573" w:lineRule="exact"/>
        <w:ind w:firstLine="632"/>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二、带动就业（30分）</w:t>
      </w:r>
    </w:p>
    <w:p>
      <w:pPr>
        <w:spacing w:line="573" w:lineRule="exact"/>
        <w:ind w:firstLine="632" w:firstLineChars="200"/>
        <w:rPr>
          <w:rFonts w:ascii="Times New Roman" w:hAnsi="Times New Roman" w:eastAsia="仿宋_GB2312" w:cs="Times New Roman"/>
          <w:color w:val="000000" w:themeColor="text1"/>
          <w:spacing w:val="-1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w:t>
      </w:r>
      <w:r>
        <w:rPr>
          <w:rFonts w:ascii="Times New Roman" w:hAnsi="Times New Roman" w:eastAsia="仿宋_GB2312" w:cs="Times New Roman"/>
          <w:color w:val="000000" w:themeColor="text1"/>
          <w:spacing w:val="-11"/>
          <w:szCs w:val="32"/>
          <w14:textFill>
            <w14:solidFill>
              <w14:schemeClr w14:val="tx1"/>
            </w14:solidFill>
          </w14:textFill>
        </w:rPr>
        <w:t>直接带动就业岗位的数量，间接带动创业就业的数量（10分）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2.预计未来3年将创造就业岗位的数量规模（5分）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3.带动高校毕业生、退役军人、残疾人、脱贫人口等重点群体就业情况（5分）</w:t>
      </w:r>
    </w:p>
    <w:p>
      <w:pPr>
        <w:pStyle w:val="2"/>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4.促进员工高质量稳定就业，在规范用工、提供发展平台、改善工作环境、引领生活方式转变等方面的举措和效果（10分）</w:t>
      </w:r>
    </w:p>
    <w:p>
      <w:pPr>
        <w:pStyle w:val="14"/>
        <w:widowControl/>
        <w:adjustRightInd w:val="0"/>
        <w:snapToGrid w:val="0"/>
        <w:spacing w:line="573" w:lineRule="exact"/>
        <w:ind w:right="-79" w:rightChars="-25" w:firstLine="632"/>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三、项目团队（20分）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1.项目第一创始人的素质、能力、背景和经历（5分）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2.团队成员构成的科学性、完整性、互补性和稳定性（5分）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3.团队的整体运营能力和执行力（5分）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4.团队股权结构和员工激励机制合理性（5分）</w:t>
      </w:r>
    </w:p>
    <w:bookmarkEnd w:id="5"/>
    <w:bookmarkEnd w:id="6"/>
    <w:p>
      <w:pPr>
        <w:pStyle w:val="14"/>
        <w:widowControl/>
        <w:adjustRightInd w:val="0"/>
        <w:snapToGrid w:val="0"/>
        <w:spacing w:line="573" w:lineRule="exact"/>
        <w:ind w:right="-79" w:rightChars="-25" w:firstLine="632"/>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四、发展现状和前景（20分）</w:t>
      </w:r>
    </w:p>
    <w:p>
      <w:pPr>
        <w:pStyle w:val="14"/>
        <w:spacing w:line="573" w:lineRule="exact"/>
        <w:ind w:firstLine="632"/>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1.项目运营现状，已取得的经营业绩（5分）</w:t>
      </w:r>
    </w:p>
    <w:p>
      <w:pPr>
        <w:pStyle w:val="14"/>
        <w:widowControl/>
        <w:adjustRightInd w:val="0"/>
        <w:snapToGrid w:val="0"/>
        <w:spacing w:line="573" w:lineRule="exact"/>
        <w:ind w:firstLine="632"/>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2.项目财务状况，融资状况（5分）</w:t>
      </w:r>
    </w:p>
    <w:p>
      <w:pPr>
        <w:pStyle w:val="15"/>
        <w:spacing w:after="0" w:line="573" w:lineRule="exact"/>
        <w:ind w:firstLine="632"/>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3.项目具有广阔的市场前景，具备开拓市场的可行性和条件（5分）</w:t>
      </w:r>
    </w:p>
    <w:p>
      <w:pPr>
        <w:pStyle w:val="14"/>
        <w:widowControl/>
        <w:adjustRightInd w:val="0"/>
        <w:snapToGrid w:val="0"/>
        <w:spacing w:line="573" w:lineRule="exact"/>
        <w:ind w:firstLine="632"/>
        <w:rPr>
          <w:rFonts w:ascii="Times New Roman" w:hAnsi="Times New Roman" w:eastAsia="仿宋_GB2312" w:cs="Times New Roman"/>
          <w:color w:val="000000" w:themeColor="text1"/>
          <w:spacing w:val="-1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4.</w:t>
      </w:r>
      <w:r>
        <w:rPr>
          <w:rFonts w:ascii="Times New Roman" w:hAnsi="Times New Roman" w:eastAsia="仿宋_GB2312" w:cs="Times New Roman"/>
          <w:color w:val="000000" w:themeColor="text1"/>
          <w:spacing w:val="-11"/>
          <w:szCs w:val="32"/>
          <w14:textFill>
            <w14:solidFill>
              <w14:schemeClr w14:val="tx1"/>
            </w14:solidFill>
          </w14:textFill>
        </w:rPr>
        <w:t>项目具有可持续发展的能力及良好的经济、社会价值（5分）</w:t>
      </w:r>
    </w:p>
    <w:p>
      <w:pPr>
        <w:spacing w:line="592" w:lineRule="exact"/>
        <w:jc w:val="left"/>
        <w:outlineLvl w:val="0"/>
        <w:rPr>
          <w:rFonts w:ascii="Times New Roman" w:hAnsi="Times New Roman" w:eastAsia="黑体" w:cs="Times New Roman"/>
          <w:color w:val="000000" w:themeColor="text1"/>
          <w:szCs w:val="32"/>
          <w14:textFill>
            <w14:solidFill>
              <w14:schemeClr w14:val="tx1"/>
            </w14:solidFill>
          </w14:textFill>
        </w:rPr>
      </w:pPr>
    </w:p>
    <w:p>
      <w:pPr>
        <w:spacing w:line="592" w:lineRule="exact"/>
        <w:jc w:val="left"/>
        <w:outlineLvl w:val="0"/>
        <w:rPr>
          <w:rFonts w:ascii="Times New Roman" w:hAnsi="Times New Roman" w:eastAsia="黑体" w:cs="Times New Roman"/>
          <w:color w:val="000000" w:themeColor="text1"/>
          <w:szCs w:val="32"/>
          <w14:textFill>
            <w14:solidFill>
              <w14:schemeClr w14:val="tx1"/>
            </w14:solidFill>
          </w14:textFill>
        </w:rPr>
      </w:pPr>
    </w:p>
    <w:p>
      <w:pPr>
        <w:spacing w:line="592" w:lineRule="exact"/>
        <w:jc w:val="left"/>
        <w:outlineLvl w:val="0"/>
        <w:rPr>
          <w:rFonts w:ascii="Times New Roman" w:hAnsi="Times New Roman" w:eastAsia="黑体" w:cs="Times New Roman"/>
          <w:color w:val="000000" w:themeColor="text1"/>
          <w:szCs w:val="32"/>
          <w14:textFill>
            <w14:solidFill>
              <w14:schemeClr w14:val="tx1"/>
            </w14:solidFill>
          </w14:textFill>
        </w:rPr>
      </w:pPr>
    </w:p>
    <w:p>
      <w:pPr>
        <w:spacing w:line="592" w:lineRule="exact"/>
        <w:jc w:val="left"/>
        <w:outlineLvl w:val="0"/>
        <w:rPr>
          <w:rFonts w:ascii="Times New Roman" w:hAnsi="Times New Roman" w:eastAsia="黑体" w:cs="Times New Roman"/>
          <w:color w:val="000000" w:themeColor="text1"/>
          <w:szCs w:val="32"/>
          <w14:textFill>
            <w14:solidFill>
              <w14:schemeClr w14:val="tx1"/>
            </w14:solidFill>
          </w14:textFill>
        </w:rPr>
      </w:pPr>
    </w:p>
    <w:p>
      <w:pPr>
        <w:spacing w:line="592" w:lineRule="exact"/>
        <w:jc w:val="left"/>
        <w:outlineLvl w:val="0"/>
        <w:rPr>
          <w:rFonts w:ascii="Times New Roman" w:hAnsi="Times New Roman" w:eastAsia="黑体" w:cs="Times New Roman"/>
          <w:color w:val="000000" w:themeColor="text1"/>
          <w:szCs w:val="32"/>
          <w14:textFill>
            <w14:solidFill>
              <w14:schemeClr w14:val="tx1"/>
            </w14:solidFill>
          </w14:textFill>
        </w:rPr>
      </w:pPr>
    </w:p>
    <w:p>
      <w:pPr>
        <w:spacing w:line="592" w:lineRule="exact"/>
        <w:jc w:val="left"/>
        <w:outlineLvl w:val="0"/>
        <w:rPr>
          <w:rFonts w:ascii="Times New Roman" w:hAnsi="Times New Roman" w:eastAsia="黑体" w:cs="Times New Roman"/>
          <w:color w:val="000000" w:themeColor="text1"/>
          <w:szCs w:val="32"/>
          <w14:textFill>
            <w14:solidFill>
              <w14:schemeClr w14:val="tx1"/>
            </w14:solidFill>
          </w14:textFill>
        </w:rPr>
      </w:pPr>
    </w:p>
    <w:p>
      <w:pPr>
        <w:spacing w:line="592" w:lineRule="exact"/>
        <w:jc w:val="left"/>
        <w:outlineLvl w:val="0"/>
        <w:rPr>
          <w:rFonts w:ascii="Times New Roman" w:hAnsi="Times New Roman" w:eastAsia="黑体" w:cs="Times New Roman"/>
          <w:color w:val="000000" w:themeColor="text1"/>
          <w:szCs w:val="32"/>
          <w14:textFill>
            <w14:solidFill>
              <w14:schemeClr w14:val="tx1"/>
            </w14:solidFill>
          </w14:textFill>
        </w:rPr>
      </w:pPr>
    </w:p>
    <w:p>
      <w:pPr>
        <w:spacing w:line="592" w:lineRule="exact"/>
        <w:jc w:val="left"/>
        <w:outlineLvl w:val="0"/>
        <w:rPr>
          <w:rFonts w:ascii="Times New Roman" w:hAnsi="Times New Roman" w:eastAsia="黑体" w:cs="Times New Roman"/>
          <w:color w:val="000000" w:themeColor="text1"/>
          <w:szCs w:val="32"/>
          <w14:textFill>
            <w14:solidFill>
              <w14:schemeClr w14:val="tx1"/>
            </w14:solidFill>
          </w14:textFill>
        </w:rPr>
      </w:pPr>
    </w:p>
    <w:p>
      <w:pPr>
        <w:spacing w:line="592" w:lineRule="exact"/>
        <w:jc w:val="left"/>
        <w:outlineLvl w:val="0"/>
        <w:rPr>
          <w:rFonts w:ascii="Times New Roman" w:hAnsi="Times New Roman" w:eastAsia="黑体" w:cs="Times New Roman"/>
          <w:color w:val="000000" w:themeColor="text1"/>
          <w:szCs w:val="32"/>
          <w14:textFill>
            <w14:solidFill>
              <w14:schemeClr w14:val="tx1"/>
            </w14:solidFill>
          </w14:textFill>
        </w:rPr>
      </w:pPr>
    </w:p>
    <w:p>
      <w:pPr>
        <w:spacing w:line="592" w:lineRule="exact"/>
        <w:jc w:val="left"/>
        <w:outlineLvl w:val="0"/>
        <w:rPr>
          <w:rFonts w:ascii="Times New Roman" w:hAnsi="Times New Roman" w:eastAsia="黑体" w:cs="Times New Roman"/>
          <w:color w:val="000000" w:themeColor="text1"/>
          <w:szCs w:val="32"/>
          <w14:textFill>
            <w14:solidFill>
              <w14:schemeClr w14:val="tx1"/>
            </w14:solidFill>
          </w14:textFill>
        </w:rPr>
      </w:pPr>
    </w:p>
    <w:p>
      <w:pPr>
        <w:spacing w:line="592" w:lineRule="exact"/>
        <w:jc w:val="left"/>
        <w:outlineLvl w:val="0"/>
        <w:rPr>
          <w:rFonts w:ascii="Times New Roman" w:hAnsi="Times New Roman" w:eastAsia="黑体" w:cs="Times New Roman"/>
          <w:color w:val="000000" w:themeColor="text1"/>
          <w:szCs w:val="32"/>
          <w14:textFill>
            <w14:solidFill>
              <w14:schemeClr w14:val="tx1"/>
            </w14:solidFill>
          </w14:textFill>
        </w:rPr>
      </w:pPr>
    </w:p>
    <w:p>
      <w:pPr>
        <w:spacing w:line="592" w:lineRule="exact"/>
        <w:jc w:val="left"/>
        <w:outlineLvl w:val="0"/>
        <w:rPr>
          <w:rFonts w:ascii="Times New Roman" w:hAnsi="Times New Roman" w:eastAsia="黑体" w:cs="Times New Roman"/>
          <w:color w:val="000000" w:themeColor="text1"/>
          <w:szCs w:val="32"/>
          <w14:textFill>
            <w14:solidFill>
              <w14:schemeClr w14:val="tx1"/>
            </w14:solidFill>
          </w14:textFill>
        </w:rPr>
      </w:pPr>
    </w:p>
    <w:p>
      <w:pPr>
        <w:spacing w:line="592" w:lineRule="exact"/>
        <w:jc w:val="left"/>
        <w:outlineLvl w:val="0"/>
        <w:rPr>
          <w:rFonts w:ascii="Times New Roman" w:hAnsi="Times New Roman" w:eastAsia="黑体" w:cs="Times New Roman"/>
          <w:color w:val="000000" w:themeColor="text1"/>
          <w:szCs w:val="32"/>
          <w14:textFill>
            <w14:solidFill>
              <w14:schemeClr w14:val="tx1"/>
            </w14:solidFill>
          </w14:textFill>
        </w:rPr>
      </w:pPr>
    </w:p>
    <w:p>
      <w:pPr>
        <w:pStyle w:val="7"/>
        <w:ind w:firstLine="592"/>
      </w:pPr>
    </w:p>
    <w:p>
      <w:pPr>
        <w:spacing w:line="573" w:lineRule="exact"/>
        <w:outlineLvl w:val="0"/>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附件</w:t>
      </w:r>
      <w:r>
        <w:rPr>
          <w:rFonts w:ascii="黑体" w:hAnsi="黑体" w:eastAsia="黑体" w:cs="黑体"/>
          <w:color w:val="000000" w:themeColor="text1"/>
          <w:szCs w:val="40"/>
          <w14:textFill>
            <w14:solidFill>
              <w14:schemeClr w14:val="tx1"/>
            </w14:solidFill>
          </w14:textFill>
        </w:rPr>
        <w:t>9</w:t>
      </w:r>
    </w:p>
    <w:p>
      <w:pPr>
        <w:spacing w:line="573" w:lineRule="exact"/>
        <w:rPr>
          <w:rFonts w:ascii="Times New Roman" w:hAnsi="Times New Roman" w:eastAsia="方正小标宋简体" w:cs="Times New Roman"/>
          <w:color w:val="000000" w:themeColor="text1"/>
          <w:sz w:val="44"/>
          <w:szCs w:val="44"/>
          <w14:textFill>
            <w14:solidFill>
              <w14:schemeClr w14:val="tx1"/>
            </w14:solidFill>
          </w14:textFill>
        </w:rPr>
      </w:pPr>
    </w:p>
    <w:p>
      <w:pPr>
        <w:spacing w:line="573"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专项赛绿色经济组评审标准</w:t>
      </w:r>
    </w:p>
    <w:p>
      <w:pPr>
        <w:pStyle w:val="2"/>
        <w:spacing w:line="573" w:lineRule="exact"/>
        <w:rPr>
          <w:rFonts w:ascii="Times New Roman" w:hAnsi="Times New Roman" w:cs="Times New Roman"/>
        </w:rPr>
      </w:pPr>
    </w:p>
    <w:p>
      <w:pPr>
        <w:pStyle w:val="14"/>
        <w:numPr>
          <w:ilvl w:val="255"/>
          <w:numId w:val="0"/>
        </w:numPr>
        <w:spacing w:line="573" w:lineRule="exact"/>
        <w:ind w:firstLine="632" w:firstLineChars="200"/>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一、创新引领性（30分）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1.技术、服务或产品具有原创性、创新性、先进性（10分）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2.技术、服务或产品具有行业领先性或取得了专利等知识产权成果，对改善生态环境、促进绿色产业发展、推动传统产业</w:t>
      </w: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绿色化</w:t>
      </w: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改造等具有示范性和引领性（10分）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3.</w:t>
      </w:r>
      <w:r>
        <w:rPr>
          <w:rFonts w:ascii="Times New Roman" w:hAnsi="Times New Roman" w:eastAsia="仿宋_GB2312" w:cs="Times New Roman"/>
          <w:color w:val="000000" w:themeColor="text1"/>
          <w:spacing w:val="-6"/>
          <w:szCs w:val="32"/>
          <w14:textFill>
            <w14:solidFill>
              <w14:schemeClr w14:val="tx1"/>
            </w14:solidFill>
          </w14:textFill>
        </w:rPr>
        <w:t>商业模式、管理模式和服务模式具有一定创新性和可持续性，对促进绿色经济高质量发展有积极作用</w:t>
      </w:r>
      <w:r>
        <w:rPr>
          <w:rFonts w:ascii="Times New Roman" w:hAnsi="Times New Roman" w:eastAsia="仿宋_GB2312" w:cs="Times New Roman"/>
          <w:color w:val="000000" w:themeColor="text1"/>
          <w:szCs w:val="32"/>
          <w14:textFill>
            <w14:solidFill>
              <w14:schemeClr w14:val="tx1"/>
            </w14:solidFill>
          </w14:textFill>
        </w:rPr>
        <w:t>（10分）</w:t>
      </w:r>
    </w:p>
    <w:p>
      <w:pPr>
        <w:pStyle w:val="14"/>
        <w:spacing w:line="573" w:lineRule="exact"/>
        <w:ind w:firstLine="632"/>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二、带动就业（30分）</w:t>
      </w:r>
    </w:p>
    <w:p>
      <w:pPr>
        <w:spacing w:line="573" w:lineRule="exact"/>
        <w:ind w:firstLine="632" w:firstLineChars="200"/>
        <w:rPr>
          <w:rFonts w:ascii="Times New Roman" w:hAnsi="Times New Roman" w:eastAsia="仿宋_GB2312" w:cs="Times New Roman"/>
          <w:color w:val="000000" w:themeColor="text1"/>
          <w:spacing w:val="-1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w:t>
      </w:r>
      <w:r>
        <w:rPr>
          <w:rFonts w:ascii="Times New Roman" w:hAnsi="Times New Roman" w:eastAsia="仿宋_GB2312" w:cs="Times New Roman"/>
          <w:color w:val="000000" w:themeColor="text1"/>
          <w:spacing w:val="-11"/>
          <w:szCs w:val="32"/>
          <w14:textFill>
            <w14:solidFill>
              <w14:schemeClr w14:val="tx1"/>
            </w14:solidFill>
          </w14:textFill>
        </w:rPr>
        <w:t>直接带动就业岗位的数量，间接带动创业就业的数量（10分）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2.预计未来3年将创造就业岗位的数量规模（5分）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3.带动高校毕业生、退役军人、残疾人、脱贫人口等重点群体就业情况（5分）</w:t>
      </w:r>
    </w:p>
    <w:p>
      <w:pPr>
        <w:pStyle w:val="2"/>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4.促进员工高质量稳定就业，在规范用工、提供发展平台、改善工作环境、引领生活方式转变等方面的举措和效果（10分）</w:t>
      </w:r>
    </w:p>
    <w:p>
      <w:pPr>
        <w:pStyle w:val="14"/>
        <w:widowControl/>
        <w:adjustRightInd w:val="0"/>
        <w:snapToGrid w:val="0"/>
        <w:spacing w:line="573" w:lineRule="exact"/>
        <w:ind w:right="-79" w:rightChars="-25" w:firstLine="632"/>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三、项目团队（20分）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1.项目第一创始人的素质、能力、背景和经历（5分）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2.团队成员构成的科学性、完整性、互补性和稳定性（5分）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3.团队的整体运营能力和执行力（5分）</w:t>
      </w:r>
    </w:p>
    <w:p>
      <w:pPr>
        <w:spacing w:line="573"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4.团队股权结构和员工激励机制合理性（5分）</w:t>
      </w:r>
    </w:p>
    <w:p>
      <w:pPr>
        <w:pStyle w:val="14"/>
        <w:numPr>
          <w:ilvl w:val="0"/>
          <w:numId w:val="0"/>
        </w:numPr>
        <w:spacing w:line="573" w:lineRule="exact"/>
        <w:ind w:leftChars="200"/>
        <w:rPr>
          <w:rFonts w:ascii="Times New Roman" w:hAnsi="Times New Roman" w:eastAsia="黑体" w:cs="Times New Roman"/>
          <w:color w:val="000000" w:themeColor="text1"/>
          <w:szCs w:val="32"/>
          <w14:textFill>
            <w14:solidFill>
              <w14:schemeClr w14:val="tx1"/>
            </w14:solidFill>
          </w14:textFill>
        </w:rPr>
      </w:pPr>
      <w:r>
        <w:rPr>
          <w:rFonts w:hint="eastAsia" w:ascii="Times New Roman" w:hAnsi="Times New Roman" w:eastAsia="黑体" w:cs="Times New Roman"/>
          <w:color w:val="000000" w:themeColor="text1"/>
          <w:szCs w:val="32"/>
          <w:lang w:val="en-US" w:eastAsia="zh-CN"/>
          <w14:textFill>
            <w14:solidFill>
              <w14:schemeClr w14:val="tx1"/>
            </w14:solidFill>
          </w14:textFill>
        </w:rPr>
        <w:t>四、</w:t>
      </w:r>
      <w:r>
        <w:rPr>
          <w:rFonts w:ascii="Times New Roman" w:hAnsi="Times New Roman" w:eastAsia="黑体" w:cs="Times New Roman"/>
          <w:color w:val="000000" w:themeColor="text1"/>
          <w:szCs w:val="32"/>
          <w14:textFill>
            <w14:solidFill>
              <w14:schemeClr w14:val="tx1"/>
            </w14:solidFill>
          </w14:textFill>
        </w:rPr>
        <w:t>发展现状和前景（20分）</w:t>
      </w:r>
    </w:p>
    <w:p>
      <w:pPr>
        <w:pStyle w:val="14"/>
        <w:spacing w:line="573" w:lineRule="exact"/>
        <w:ind w:firstLine="632"/>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1.项目运营现状，已取得的经营业绩（5分）</w:t>
      </w:r>
    </w:p>
    <w:p>
      <w:pPr>
        <w:pStyle w:val="14"/>
        <w:widowControl/>
        <w:adjustRightInd w:val="0"/>
        <w:snapToGrid w:val="0"/>
        <w:spacing w:line="573" w:lineRule="exact"/>
        <w:ind w:firstLine="632"/>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2.项目财务状况，融资状况（5分）</w:t>
      </w:r>
    </w:p>
    <w:p>
      <w:pPr>
        <w:pStyle w:val="15"/>
        <w:spacing w:after="0" w:line="573" w:lineRule="exact"/>
        <w:ind w:firstLine="632"/>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3.项目具有广阔的市场前景，具备开拓市场的可行性和条件（5分）</w:t>
      </w:r>
    </w:p>
    <w:p>
      <w:pPr>
        <w:pStyle w:val="14"/>
        <w:widowControl/>
        <w:adjustRightInd w:val="0"/>
        <w:snapToGrid w:val="0"/>
        <w:spacing w:line="573" w:lineRule="exact"/>
        <w:ind w:firstLine="632"/>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4.</w:t>
      </w:r>
      <w:r>
        <w:rPr>
          <w:rFonts w:ascii="Times New Roman" w:hAnsi="Times New Roman" w:eastAsia="仿宋_GB2312" w:cs="Times New Roman"/>
          <w:color w:val="000000" w:themeColor="text1"/>
          <w:spacing w:val="-11"/>
          <w:szCs w:val="32"/>
          <w14:textFill>
            <w14:solidFill>
              <w14:schemeClr w14:val="tx1"/>
            </w14:solidFill>
          </w14:textFill>
        </w:rPr>
        <w:t>项目具有可持续发展的能力及良好的经济、社会价值（5分）</w:t>
      </w:r>
    </w:p>
    <w:p>
      <w:pPr>
        <w:pStyle w:val="2"/>
        <w:spacing w:line="592" w:lineRule="exact"/>
        <w:ind w:firstLine="632" w:firstLineChars="200"/>
        <w:jc w:val="left"/>
        <w:rPr>
          <w:rFonts w:ascii="Times New Roman" w:hAnsi="Times New Roman" w:eastAsia="仿宋" w:cs="Times New Roman"/>
          <w:color w:val="000000" w:themeColor="text1"/>
          <w:szCs w:val="32"/>
          <w14:textFill>
            <w14:solidFill>
              <w14:schemeClr w14:val="tx1"/>
            </w14:solidFill>
          </w14:textFill>
        </w:rPr>
        <w:sectPr>
          <w:pgSz w:w="11906" w:h="16838"/>
          <w:pgMar w:top="2098" w:right="1474" w:bottom="1984" w:left="1588" w:header="851" w:footer="1418" w:gutter="0"/>
          <w:cols w:space="0" w:num="1"/>
          <w:docGrid w:type="linesAndChars" w:linePitch="590" w:charSpace="-849"/>
        </w:sectPr>
      </w:pPr>
    </w:p>
    <w:p>
      <w:pPr>
        <w:pStyle w:val="2"/>
        <w:spacing w:line="560" w:lineRule="exact"/>
        <w:rPr>
          <w:rFonts w:ascii="Times New Roman" w:hAnsi="Times New Roman" w:eastAsia="黑体" w:cs="Times New Roman"/>
          <w:color w:val="000000" w:themeColor="text1"/>
          <w:szCs w:val="40"/>
          <w14:textFill>
            <w14:solidFill>
              <w14:schemeClr w14:val="tx1"/>
            </w14:solidFill>
          </w14:textFill>
        </w:rPr>
      </w:pPr>
      <w:r>
        <w:rPr>
          <w:rFonts w:ascii="Times New Roman" w:hAnsi="Times New Roman" w:eastAsia="黑体" w:cs="Times New Roman"/>
          <w:color w:val="000000" w:themeColor="text1"/>
          <w:szCs w:val="40"/>
          <w14:textFill>
            <w14:solidFill>
              <w14:schemeClr w14:val="tx1"/>
            </w14:solidFill>
          </w14:textFill>
        </w:rPr>
        <w:t>附件</w:t>
      </w:r>
      <w:r>
        <w:rPr>
          <w:rFonts w:hint="eastAsia" w:ascii="黑体" w:hAnsi="黑体" w:eastAsia="黑体" w:cs="黑体"/>
          <w:color w:val="000000" w:themeColor="text1"/>
          <w:szCs w:val="40"/>
          <w14:textFill>
            <w14:solidFill>
              <w14:schemeClr w14:val="tx1"/>
            </w14:solidFill>
          </w14:textFill>
        </w:rPr>
        <w:t>10</w:t>
      </w:r>
    </w:p>
    <w:p>
      <w:pPr>
        <w:spacing w:line="560" w:lineRule="exact"/>
        <w:jc w:val="center"/>
      </w:pP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县市区</w:t>
      </w:r>
      <w:r>
        <w:rPr>
          <w:rFonts w:ascii="Times New Roman" w:hAnsi="Times New Roman" w:eastAsia="方正小标宋简体" w:cs="Times New Roman"/>
          <w:color w:val="000000" w:themeColor="text1"/>
          <w:sz w:val="44"/>
          <w:szCs w:val="44"/>
          <w14:textFill>
            <w14:solidFill>
              <w14:schemeClr w14:val="tx1"/>
            </w14:solidFill>
          </w14:textFill>
        </w:rPr>
        <w:t>推荐参赛项目名额分配表</w:t>
      </w:r>
    </w:p>
    <w:tbl>
      <w:tblPr>
        <w:tblStyle w:val="8"/>
        <w:tblpPr w:leftFromText="180" w:rightFromText="180" w:vertAnchor="text" w:horzAnchor="page" w:tblpXSpec="center" w:tblpY="304"/>
        <w:tblOverlap w:val="never"/>
        <w:tblW w:w="8850" w:type="dxa"/>
        <w:jc w:val="center"/>
        <w:tblLayout w:type="fixed"/>
        <w:tblCellMar>
          <w:top w:w="0" w:type="dxa"/>
          <w:left w:w="108" w:type="dxa"/>
          <w:bottom w:w="0" w:type="dxa"/>
          <w:right w:w="108" w:type="dxa"/>
        </w:tblCellMar>
      </w:tblPr>
      <w:tblGrid>
        <w:gridCol w:w="1335"/>
        <w:gridCol w:w="1275"/>
        <w:gridCol w:w="1225"/>
        <w:gridCol w:w="1160"/>
        <w:gridCol w:w="1395"/>
        <w:gridCol w:w="1320"/>
        <w:gridCol w:w="1140"/>
      </w:tblGrid>
      <w:tr>
        <w:tblPrEx>
          <w:tblCellMar>
            <w:top w:w="0" w:type="dxa"/>
            <w:left w:w="108" w:type="dxa"/>
            <w:bottom w:w="0" w:type="dxa"/>
            <w:right w:w="108" w:type="dxa"/>
          </w:tblCellMar>
        </w:tblPrEx>
        <w:trPr>
          <w:trHeight w:val="567" w:hRule="exact"/>
          <w:jc w:val="center"/>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kern w:val="0"/>
                <w:sz w:val="28"/>
                <w:szCs w:val="28"/>
                <w:lang w:bidi="ar"/>
                <w14:textFill>
                  <w14:solidFill>
                    <w14:schemeClr w14:val="tx1"/>
                  </w14:solidFill>
                </w14:textFill>
              </w:rPr>
              <w:t>市  州</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kern w:val="0"/>
                <w:sz w:val="24"/>
                <w:lang w:bidi="ar"/>
                <w14:textFill>
                  <w14:solidFill>
                    <w14:schemeClr w14:val="tx1"/>
                  </w14:solidFill>
                </w14:textFill>
              </w:rPr>
              <w:t>主体赛</w:t>
            </w:r>
          </w:p>
        </w:tc>
        <w:tc>
          <w:tcPr>
            <w:tcW w:w="3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Times New Roman" w:hAnsi="Times New Roman" w:eastAsia="黑体" w:cs="Times New Roman"/>
                <w:color w:val="000000" w:themeColor="text1"/>
                <w:kern w:val="0"/>
                <w:sz w:val="24"/>
                <w:lang w:bidi="ar"/>
                <w14:textFill>
                  <w14:solidFill>
                    <w14:schemeClr w14:val="tx1"/>
                  </w14:solidFill>
                </w14:textFill>
              </w:rPr>
            </w:pPr>
            <w:r>
              <w:rPr>
                <w:rFonts w:ascii="Times New Roman" w:hAnsi="Times New Roman" w:eastAsia="黑体" w:cs="Times New Roman"/>
                <w:color w:val="000000" w:themeColor="text1"/>
                <w:kern w:val="0"/>
                <w:sz w:val="24"/>
                <w:lang w:bidi="ar"/>
                <w14:textFill>
                  <w14:solidFill>
                    <w14:schemeClr w14:val="tx1"/>
                  </w14:solidFill>
                </w14:textFill>
              </w:rPr>
              <w:t>专项赛</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kern w:val="0"/>
                <w:sz w:val="28"/>
                <w:szCs w:val="28"/>
                <w:lang w:bidi="ar"/>
                <w14:textFill>
                  <w14:solidFill>
                    <w14:schemeClr w14:val="tx1"/>
                  </w14:solidFill>
                </w14:textFill>
              </w:rPr>
              <w:t>小 计</w:t>
            </w:r>
          </w:p>
        </w:tc>
      </w:tr>
      <w:tr>
        <w:tblPrEx>
          <w:tblCellMar>
            <w:top w:w="0" w:type="dxa"/>
            <w:left w:w="108" w:type="dxa"/>
            <w:bottom w:w="0" w:type="dxa"/>
            <w:right w:w="108" w:type="dxa"/>
          </w:tblCellMar>
        </w:tblPrEx>
        <w:trPr>
          <w:trHeight w:val="567" w:hRule="exac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Times New Roman" w:hAnsi="Times New Roman" w:eastAsia="黑体" w:cs="Times New Roman"/>
                <w:color w:val="000000" w:themeColor="text1"/>
                <w:sz w:val="22"/>
                <w:szCs w:val="22"/>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kern w:val="0"/>
                <w:sz w:val="21"/>
                <w:szCs w:val="21"/>
                <w:lang w:bidi="ar"/>
                <w14:textFill>
                  <w14:solidFill>
                    <w14:schemeClr w14:val="tx1"/>
                  </w14:solidFill>
                </w14:textFill>
              </w:rPr>
              <w:t>先进制造</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kern w:val="0"/>
                <w:sz w:val="21"/>
                <w:szCs w:val="21"/>
                <w:lang w:bidi="ar"/>
                <w14:textFill>
                  <w14:solidFill>
                    <w14:schemeClr w14:val="tx1"/>
                  </w14:solidFill>
                </w14:textFill>
              </w:rPr>
              <w:t>现代服务</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kern w:val="0"/>
                <w:sz w:val="21"/>
                <w:szCs w:val="21"/>
                <w:lang w:bidi="ar"/>
                <w14:textFill>
                  <w14:solidFill>
                    <w14:schemeClr w14:val="tx1"/>
                  </w14:solidFill>
                </w14:textFill>
              </w:rPr>
              <w:t>乡村振兴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kern w:val="0"/>
                <w:sz w:val="21"/>
                <w:szCs w:val="21"/>
                <w:lang w:bidi="ar"/>
                <w14:textFill>
                  <w14:solidFill>
                    <w14:schemeClr w14:val="tx1"/>
                  </w14:solidFill>
                </w14:textFill>
              </w:rPr>
              <w:t>银发经济</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Times New Roman" w:hAnsi="Times New Roman" w:eastAsia="黑体" w:cs="Times New Roman"/>
                <w:color w:val="000000" w:themeColor="text1"/>
                <w:kern w:val="0"/>
                <w:sz w:val="21"/>
                <w:szCs w:val="21"/>
                <w:lang w:bidi="ar"/>
                <w14:textFill>
                  <w14:solidFill>
                    <w14:schemeClr w14:val="tx1"/>
                  </w14:solidFill>
                </w14:textFill>
              </w:rPr>
            </w:pPr>
            <w:r>
              <w:rPr>
                <w:rFonts w:ascii="Times New Roman" w:hAnsi="Times New Roman" w:eastAsia="黑体" w:cs="Times New Roman"/>
                <w:color w:val="000000" w:themeColor="text1"/>
                <w:kern w:val="0"/>
                <w:sz w:val="21"/>
                <w:szCs w:val="21"/>
                <w:lang w:bidi="ar"/>
                <w14:textFill>
                  <w14:solidFill>
                    <w14:schemeClr w14:val="tx1"/>
                  </w14:solidFill>
                </w14:textFill>
              </w:rPr>
              <w:t>绿色经济</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Times New Roman" w:hAnsi="Times New Roman" w:eastAsia="黑体" w:cs="Times New Roman"/>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737" w:hRule="exac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eastAsia" w:ascii="Times New Roman" w:hAnsi="Times New Roman" w:eastAsia="仿宋_GB2312" w:cs="Times New Roman"/>
                <w:color w:val="000000" w:themeColor="text1"/>
                <w:sz w:val="28"/>
                <w:szCs w:val="28"/>
                <w:lang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eastAsia="zh-CN" w:bidi="ar"/>
                <w14:textFill>
                  <w14:solidFill>
                    <w14:schemeClr w14:val="tx1"/>
                  </w14:solidFill>
                </w14:textFill>
              </w:rPr>
              <w:t>吉首市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10</w:t>
            </w:r>
          </w:p>
        </w:tc>
      </w:tr>
      <w:tr>
        <w:tblPrEx>
          <w:tblCellMar>
            <w:top w:w="0" w:type="dxa"/>
            <w:left w:w="108" w:type="dxa"/>
            <w:bottom w:w="0" w:type="dxa"/>
            <w:right w:w="108" w:type="dxa"/>
          </w:tblCellMar>
        </w:tblPrEx>
        <w:trPr>
          <w:trHeight w:val="737" w:hRule="exac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eastAsia" w:ascii="Times New Roman" w:hAnsi="Times New Roman" w:eastAsia="仿宋_GB2312" w:cs="Times New Roman"/>
                <w:color w:val="000000" w:themeColor="text1"/>
                <w:sz w:val="28"/>
                <w:szCs w:val="28"/>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eastAsia="zh-CN"/>
                <w14:textFill>
                  <w14:solidFill>
                    <w14:schemeClr w14:val="tx1"/>
                  </w14:solidFill>
                </w14:textFill>
              </w:rPr>
              <w:t>泸溪县</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60" w:lineRule="exact"/>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7</w:t>
            </w:r>
          </w:p>
        </w:tc>
      </w:tr>
      <w:tr>
        <w:tblPrEx>
          <w:tblCellMar>
            <w:top w:w="0" w:type="dxa"/>
            <w:left w:w="108" w:type="dxa"/>
            <w:bottom w:w="0" w:type="dxa"/>
            <w:right w:w="108" w:type="dxa"/>
          </w:tblCellMar>
        </w:tblPrEx>
        <w:trPr>
          <w:trHeight w:val="737" w:hRule="exac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eastAsia" w:ascii="Times New Roman" w:hAnsi="Times New Roman" w:eastAsia="仿宋_GB2312" w:cs="Times New Roman"/>
                <w:color w:val="000000" w:themeColor="text1"/>
                <w:sz w:val="28"/>
                <w:szCs w:val="28"/>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eastAsia="zh-CN"/>
                <w14:textFill>
                  <w14:solidFill>
                    <w14:schemeClr w14:val="tx1"/>
                  </w14:solidFill>
                </w14:textFill>
              </w:rPr>
              <w:t>凤凰县</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60" w:lineRule="exact"/>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ascii="Times New Roman" w:hAnsi="Times New Roman" w:eastAsia="等线" w:cs="Times New Roman"/>
                <w:color w:val="000000" w:themeColor="text1"/>
                <w:kern w:val="0"/>
                <w:sz w:val="24"/>
                <w:lang w:bidi="ar"/>
                <w14:textFill>
                  <w14:solidFill>
                    <w14:schemeClr w14:val="tx1"/>
                  </w14:solidFill>
                </w14:textFill>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7</w:t>
            </w:r>
          </w:p>
        </w:tc>
      </w:tr>
      <w:tr>
        <w:tblPrEx>
          <w:tblCellMar>
            <w:top w:w="0" w:type="dxa"/>
            <w:left w:w="108" w:type="dxa"/>
            <w:bottom w:w="0" w:type="dxa"/>
            <w:right w:w="108" w:type="dxa"/>
          </w:tblCellMar>
        </w:tblPrEx>
        <w:trPr>
          <w:trHeight w:val="737" w:hRule="exac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eastAsia" w:ascii="Times New Roman" w:hAnsi="Times New Roman" w:eastAsia="仿宋_GB2312" w:cs="Times New Roman"/>
                <w:color w:val="000000" w:themeColor="text1"/>
                <w:sz w:val="28"/>
                <w:szCs w:val="28"/>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eastAsia="zh-CN"/>
                <w14:textFill>
                  <w14:solidFill>
                    <w14:schemeClr w14:val="tx1"/>
                  </w14:solidFill>
                </w14:textFill>
              </w:rPr>
              <w:t>古丈县</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60" w:lineRule="exact"/>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7</w:t>
            </w:r>
          </w:p>
        </w:tc>
      </w:tr>
      <w:tr>
        <w:tblPrEx>
          <w:tblCellMar>
            <w:top w:w="0" w:type="dxa"/>
            <w:left w:w="108" w:type="dxa"/>
            <w:bottom w:w="0" w:type="dxa"/>
            <w:right w:w="108" w:type="dxa"/>
          </w:tblCellMar>
        </w:tblPrEx>
        <w:trPr>
          <w:trHeight w:val="737" w:hRule="exac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eastAsia" w:ascii="Times New Roman" w:hAnsi="Times New Roman" w:eastAsia="仿宋_GB2312" w:cs="Times New Roman"/>
                <w:color w:val="000000" w:themeColor="text1"/>
                <w:sz w:val="28"/>
                <w:szCs w:val="28"/>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eastAsia="zh-CN"/>
                <w14:textFill>
                  <w14:solidFill>
                    <w14:schemeClr w14:val="tx1"/>
                  </w14:solidFill>
                </w14:textFill>
              </w:rPr>
              <w:t>花垣县</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60" w:lineRule="exact"/>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7</w:t>
            </w:r>
          </w:p>
        </w:tc>
      </w:tr>
      <w:tr>
        <w:tblPrEx>
          <w:tblCellMar>
            <w:top w:w="0" w:type="dxa"/>
            <w:left w:w="108" w:type="dxa"/>
            <w:bottom w:w="0" w:type="dxa"/>
            <w:right w:w="108" w:type="dxa"/>
          </w:tblCellMar>
        </w:tblPrEx>
        <w:trPr>
          <w:trHeight w:val="737" w:hRule="exac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eastAsia" w:ascii="Times New Roman" w:hAnsi="Times New Roman" w:eastAsia="仿宋_GB2312" w:cs="Times New Roman"/>
                <w:color w:val="000000" w:themeColor="text1"/>
                <w:sz w:val="28"/>
                <w:szCs w:val="28"/>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eastAsia="zh-CN"/>
                <w14:textFill>
                  <w14:solidFill>
                    <w14:schemeClr w14:val="tx1"/>
                  </w14:solidFill>
                </w14:textFill>
              </w:rPr>
              <w:t>保靖县</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60" w:lineRule="exact"/>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w:t>
            </w:r>
          </w:p>
        </w:tc>
      </w:tr>
      <w:tr>
        <w:tblPrEx>
          <w:tblCellMar>
            <w:top w:w="0" w:type="dxa"/>
            <w:left w:w="108" w:type="dxa"/>
            <w:bottom w:w="0" w:type="dxa"/>
            <w:right w:w="108" w:type="dxa"/>
          </w:tblCellMar>
        </w:tblPrEx>
        <w:trPr>
          <w:trHeight w:val="737" w:hRule="exac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eastAsia" w:ascii="Times New Roman" w:hAnsi="Times New Roman" w:eastAsia="仿宋_GB2312" w:cs="Times New Roman"/>
                <w:color w:val="000000" w:themeColor="text1"/>
                <w:sz w:val="28"/>
                <w:szCs w:val="28"/>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eastAsia="zh-CN"/>
                <w14:textFill>
                  <w14:solidFill>
                    <w14:schemeClr w14:val="tx1"/>
                  </w14:solidFill>
                </w14:textFill>
              </w:rPr>
              <w:t>永顺县</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60" w:lineRule="exact"/>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7</w:t>
            </w:r>
          </w:p>
        </w:tc>
      </w:tr>
      <w:tr>
        <w:tblPrEx>
          <w:tblCellMar>
            <w:top w:w="0" w:type="dxa"/>
            <w:left w:w="108" w:type="dxa"/>
            <w:bottom w:w="0" w:type="dxa"/>
            <w:right w:w="108" w:type="dxa"/>
          </w:tblCellMar>
        </w:tblPrEx>
        <w:trPr>
          <w:trHeight w:val="737" w:hRule="exac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eastAsia" w:ascii="Times New Roman" w:hAnsi="Times New Roman" w:eastAsia="仿宋_GB2312" w:cs="Times New Roman"/>
                <w:color w:val="000000" w:themeColor="text1"/>
                <w:sz w:val="28"/>
                <w:szCs w:val="28"/>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eastAsia="zh-CN"/>
                <w14:textFill>
                  <w14:solidFill>
                    <w14:schemeClr w14:val="tx1"/>
                  </w14:solidFill>
                </w14:textFill>
              </w:rPr>
              <w:t>龙山县</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60" w:lineRule="exact"/>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7</w:t>
            </w:r>
          </w:p>
        </w:tc>
      </w:tr>
      <w:tr>
        <w:tblPrEx>
          <w:tblCellMar>
            <w:top w:w="0" w:type="dxa"/>
            <w:left w:w="108" w:type="dxa"/>
            <w:bottom w:w="0" w:type="dxa"/>
            <w:right w:w="108" w:type="dxa"/>
          </w:tblCellMar>
        </w:tblPrEx>
        <w:trPr>
          <w:trHeight w:val="1122" w:hRule="exac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eastAsia" w:ascii="Times New Roman" w:hAnsi="Times New Roman" w:eastAsia="仿宋_GB2312" w:cs="Times New Roman"/>
                <w:color w:val="000000" w:themeColor="text1"/>
                <w:sz w:val="28"/>
                <w:szCs w:val="28"/>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eastAsia="zh-CN"/>
                <w14:textFill>
                  <w14:solidFill>
                    <w14:schemeClr w14:val="tx1"/>
                  </w14:solidFill>
                </w14:textFill>
              </w:rPr>
              <w:t>湘西高新区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hint="eastAsia" w:ascii="Times New Roman" w:hAnsi="Times New Roman" w:eastAsia="等线" w:cs="Times New Roman"/>
                <w:color w:val="000000" w:themeColor="text1"/>
                <w:sz w:val="24"/>
                <w:lang w:val="en-US" w:eastAsia="zh-CN"/>
                <w14:textFill>
                  <w14:solidFill>
                    <w14:schemeClr w14:val="tx1"/>
                  </w14:solidFill>
                </w14:textFill>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w:t>
            </w:r>
          </w:p>
        </w:tc>
      </w:tr>
      <w:tr>
        <w:tblPrEx>
          <w:tblCellMar>
            <w:top w:w="0" w:type="dxa"/>
            <w:left w:w="108" w:type="dxa"/>
            <w:bottom w:w="0" w:type="dxa"/>
            <w:right w:w="108" w:type="dxa"/>
          </w:tblCellMar>
        </w:tblPrEx>
        <w:trPr>
          <w:trHeight w:val="737" w:hRule="exac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b/>
                <w:bCs/>
                <w:color w:val="000000" w:themeColor="text1"/>
                <w:kern w:val="0"/>
                <w:sz w:val="24"/>
                <w:lang w:bidi="ar"/>
                <w14:textFill>
                  <w14:solidFill>
                    <w14:schemeClr w14:val="tx1"/>
                  </w14:solidFill>
                </w14:textFill>
              </w:rPr>
              <w:t>合　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60" w:lineRule="exact"/>
              <w:jc w:val="center"/>
              <w:textAlignment w:val="center"/>
              <w:rPr>
                <w:rFonts w:ascii="Times New Roman" w:hAnsi="Times New Roman" w:eastAsia="等线" w:cs="Times New Roman"/>
                <w:color w:val="000000" w:themeColor="text1"/>
                <w:kern w:val="0"/>
                <w:sz w:val="24"/>
                <w:lang w:bidi="ar"/>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ascii="Times New Roman" w:hAnsi="Times New Roman" w:eastAsia="等线" w:cs="Times New Roman"/>
                <w:color w:val="000000" w:themeColor="text1"/>
                <w:sz w:val="24"/>
                <w:lang w:val="en-US"/>
                <w14:textFill>
                  <w14:solidFill>
                    <w14:schemeClr w14:val="tx1"/>
                  </w14:solidFill>
                </w14:textFill>
              </w:rPr>
            </w:pPr>
            <w:r>
              <w:rPr>
                <w:rFonts w:hint="eastAsia" w:ascii="Times New Roman" w:hAnsi="Times New Roman" w:eastAsia="等线" w:cs="Times New Roman"/>
                <w:color w:val="000000" w:themeColor="text1"/>
                <w:kern w:val="0"/>
                <w:sz w:val="24"/>
                <w:lang w:eastAsia="zh-CN" w:bidi="ar"/>
                <w14:textFill>
                  <w14:solidFill>
                    <w14:schemeClr w14:val="tx1"/>
                  </w14:solidFill>
                </w14:textFill>
              </w:rPr>
              <w:t>≥</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63</w:t>
            </w:r>
          </w:p>
        </w:tc>
      </w:tr>
    </w:tbl>
    <w:p>
      <w:pPr>
        <w:pStyle w:val="7"/>
        <w:ind w:firstLine="592"/>
        <w:rPr>
          <w:rFonts w:ascii="Times New Roman" w:hAnsi="Times New Roman" w:eastAsia="仿宋_GB2312"/>
          <w:color w:val="000000" w:themeColor="text1"/>
          <w14:textFill>
            <w14:solidFill>
              <w14:schemeClr w14:val="tx1"/>
            </w14:solidFill>
          </w14:textFill>
        </w:rPr>
      </w:pPr>
    </w:p>
    <w:p>
      <w:pPr>
        <w:pStyle w:val="7"/>
        <w:ind w:left="0" w:leftChars="0" w:firstLine="0" w:firstLineChars="0"/>
        <w:rPr>
          <w:rFonts w:ascii="Times New Roman" w:hAnsi="Times New Roman" w:eastAsia="仿宋_GB2312"/>
          <w:color w:val="000000" w:themeColor="text1"/>
          <w14:textFill>
            <w14:solidFill>
              <w14:schemeClr w14:val="tx1"/>
            </w14:solidFill>
          </w14:textFill>
        </w:rPr>
      </w:pPr>
    </w:p>
    <w:p>
      <w:pPr>
        <w:pStyle w:val="7"/>
        <w:ind w:firstLine="592"/>
        <w:rPr>
          <w:rFonts w:ascii="Times New Roman" w:hAnsi="Times New Roman" w:eastAsia="仿宋_GB2312"/>
          <w:color w:val="000000" w:themeColor="text1"/>
          <w14:textFill>
            <w14:solidFill>
              <w14:schemeClr w14:val="tx1"/>
            </w14:solidFill>
          </w14:textFill>
        </w:rPr>
      </w:pPr>
    </w:p>
    <w:p>
      <w:pPr>
        <w:spacing w:line="200" w:lineRule="exact"/>
        <w:rPr>
          <w:rFonts w:ascii="Times New Roman" w:hAnsi="Times New Roman" w:eastAsia="仿宋_GB2312" w:cs="Times New Roman"/>
          <w:szCs w:val="32"/>
        </w:rPr>
      </w:pPr>
    </w:p>
    <w:p>
      <w:pPr>
        <w:pBdr>
          <w:top w:val="single" w:color="auto" w:sz="4" w:space="0"/>
          <w:bottom w:val="single" w:color="auto" w:sz="4" w:space="0"/>
          <w:between w:val="single" w:color="auto" w:sz="4" w:space="0"/>
        </w:pBdr>
        <w:spacing w:line="400" w:lineRule="exact"/>
        <w:rPr>
          <w:rFonts w:eastAsia="仿宋_GB2312"/>
        </w:rPr>
      </w:pPr>
      <w:r>
        <w:rPr>
          <w:rFonts w:hint="eastAsia" w:ascii="楷体_GB2312" w:hAnsi="楷体_GB2312" w:eastAsia="楷体_GB2312" w:cs="楷体_GB2312"/>
          <w:sz w:val="28"/>
          <w:szCs w:val="28"/>
        </w:rPr>
        <w:t xml:space="preserve"> </w:t>
      </w:r>
      <w:r>
        <w:rPr>
          <w:rFonts w:ascii="Times New Roman" w:hAnsi="Times New Roman" w:eastAsia="仿宋_GB2312"/>
          <w:sz w:val="28"/>
          <w:szCs w:val="28"/>
        </w:rPr>
        <w:t xml:space="preserve"> </w:t>
      </w:r>
      <w:r>
        <w:rPr>
          <w:rFonts w:hint="eastAsia" w:ascii="Times New Roman" w:hAnsi="Times New Roman" w:eastAsia="仿宋_GB2312"/>
          <w:sz w:val="28"/>
          <w:szCs w:val="28"/>
          <w:lang w:eastAsia="zh-CN"/>
        </w:rPr>
        <w:t>湘西州</w:t>
      </w:r>
      <w:r>
        <w:rPr>
          <w:rFonts w:ascii="Times New Roman" w:hAnsi="Times New Roman" w:eastAsia="仿宋_GB2312"/>
          <w:sz w:val="28"/>
          <w:szCs w:val="28"/>
        </w:rPr>
        <w:t>人力资源和社会保障</w:t>
      </w:r>
      <w:r>
        <w:rPr>
          <w:rFonts w:hint="eastAsia" w:ascii="Times New Roman" w:hAnsi="Times New Roman" w:eastAsia="仿宋_GB2312"/>
          <w:sz w:val="28"/>
          <w:szCs w:val="28"/>
          <w:lang w:eastAsia="zh-CN"/>
        </w:rPr>
        <w:t>局</w:t>
      </w:r>
      <w:r>
        <w:rPr>
          <w:rFonts w:hint="eastAsia" w:ascii="Times New Roman" w:hAnsi="Times New Roman" w:eastAsia="仿宋_GB2312"/>
          <w:sz w:val="28"/>
          <w:szCs w:val="28"/>
        </w:rPr>
        <w:t xml:space="preserve">办公室    </w:t>
      </w:r>
      <w:r>
        <w:rPr>
          <w:rFonts w:ascii="Times New Roman" w:hAnsi="Times New Roman" w:eastAsia="仿宋_GB2312"/>
          <w:sz w:val="28"/>
          <w:szCs w:val="28"/>
        </w:rPr>
        <w:t xml:space="preserve"> </w:t>
      </w:r>
      <w:r>
        <w:rPr>
          <w:rFonts w:hint="eastAsia"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 xml:space="preserve"> </w:t>
      </w:r>
      <w:r>
        <w:rPr>
          <w:rFonts w:hint="default" w:ascii="Times New Roman" w:hAnsi="Times New Roman" w:eastAsia="仿宋_GB2312" w:cs="Times New Roman"/>
          <w:sz w:val="28"/>
          <w:szCs w:val="28"/>
        </w:rPr>
        <w:t>2024年</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14</w:t>
      </w:r>
      <w:r>
        <w:rPr>
          <w:rFonts w:hint="default" w:ascii="Times New Roman" w:hAnsi="Times New Roman" w:eastAsia="仿宋_GB2312" w:cs="Times New Roman"/>
          <w:sz w:val="28"/>
          <w:szCs w:val="28"/>
        </w:rPr>
        <w:t>日印发</w:t>
      </w:r>
    </w:p>
    <w:sectPr>
      <w:footerReference r:id="rId5" w:type="default"/>
      <w:pgSz w:w="11906" w:h="16838"/>
      <w:pgMar w:top="2098" w:right="1474" w:bottom="1984" w:left="1588" w:header="850" w:footer="1587" w:gutter="0"/>
      <w:cols w:space="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45E4FA4-44A4-45DE-A49D-8EEF05E36349}"/>
  </w:font>
  <w:font w:name="黑体">
    <w:panose1 w:val="02010609060101010101"/>
    <w:charset w:val="86"/>
    <w:family w:val="auto"/>
    <w:pitch w:val="default"/>
    <w:sig w:usb0="800002BF" w:usb1="38CF7CFA" w:usb2="00000016" w:usb3="00000000" w:csb0="00040001" w:csb1="00000000"/>
    <w:embedRegular r:id="rId2" w:fontKey="{94229AEC-AFF5-4AAC-B46D-E511D0D3B9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DBBB4C48-F173-4598-9111-1F4A7FF641D3}"/>
  </w:font>
  <w:font w:name="仿宋">
    <w:panose1 w:val="02010609060101010101"/>
    <w:charset w:val="86"/>
    <w:family w:val="modern"/>
    <w:pitch w:val="default"/>
    <w:sig w:usb0="800002BF" w:usb1="38CF7CFA" w:usb2="00000016" w:usb3="00000000" w:csb0="00040001" w:csb1="00000000"/>
    <w:embedRegular r:id="rId4" w:fontKey="{CA1F02CB-3ED2-4E94-8FF1-66256B33D561}"/>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5" w:fontKey="{B89E49BE-9CAC-49AA-AB9D-5D117C897B8B}"/>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6" w:fontKey="{DC684E66-0D64-458C-A268-59DB69284B18}"/>
  </w:font>
  <w:font w:name="方正黑体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隶二简体">
    <w:panose1 w:val="02010601030101010101"/>
    <w:charset w:val="86"/>
    <w:family w:val="auto"/>
    <w:pitch w:val="default"/>
    <w:sig w:usb0="00000001" w:usb1="080E0000" w:usb2="00000000" w:usb3="00000000" w:csb0="00040000" w:csb1="00000000"/>
  </w:font>
  <w:font w:name="时尚中黑简体">
    <w:panose1 w:val="01010104010101010101"/>
    <w:charset w:val="86"/>
    <w:family w:val="auto"/>
    <w:pitch w:val="default"/>
    <w:sig w:usb0="800002BF" w:usb1="184F6CF8" w:usb2="00000012" w:usb3="00000000" w:csb0="00040001" w:csb1="00000000"/>
  </w:font>
  <w:font w:name="三极丰腴简体">
    <w:panose1 w:val="00000500000000000000"/>
    <w:charset w:val="86"/>
    <w:family w:val="auto"/>
    <w:pitch w:val="default"/>
    <w:sig w:usb0="00000003" w:usb1="080E081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ind w:right="320" w:rightChars="100"/>
      <w:jc w:val="right"/>
      <w:rPr>
        <w:rFonts w:ascii="宋体" w:hAnsi="宋体" w:eastAsia="宋体" w:cs="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ind w:right="320" w:rightChars="100"/>
      <w:jc w:val="right"/>
      <w:rPr>
        <w:rFonts w:ascii="宋体" w:hAnsi="宋体" w:eastAsia="宋体" w:cs="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snapToGrid/>
                            <w:ind w:right="320" w:rightChars="100"/>
                            <w:jc w:val="right"/>
                            <w:rPr>
                              <w:rFonts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snapToGrid/>
                      <w:ind w:right="320" w:rightChars="100"/>
                      <w:jc w:val="right"/>
                      <w:rPr>
                        <w:rFonts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ind w:right="320" w:rightChars="100"/>
      <w:jc w:val="right"/>
      <w:rPr>
        <w:rFonts w:ascii="宋体" w:hAnsi="宋体" w:eastAsia="宋体" w:cs="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317F54"/>
    <w:multiLevelType w:val="singleLevel"/>
    <w:tmpl w:val="E1317F54"/>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mirrorMargins w:val="1"/>
  <w:bordersDoNotSurroundHeader w:val="1"/>
  <w:bordersDoNotSurroundFooter w:val="1"/>
  <w:documentProtection w:enforcement="0"/>
  <w:defaultTabStop w:val="420"/>
  <w:drawingGridHorizontalSpacing w:val="158"/>
  <w:drawingGridVerticalSpacing w:val="29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jNDllNzk3ZjUyNzUzMjhjMTI4Nzg1MjY1Y2Q2ZWMifQ=="/>
    <w:docVar w:name="KSO_WPS_MARK_KEY" w:val="8edd0f1c-ccec-43b8-8c95-e9756092e604"/>
  </w:docVars>
  <w:rsids>
    <w:rsidRoot w:val="117965E8"/>
    <w:rsid w:val="0006186C"/>
    <w:rsid w:val="000717E1"/>
    <w:rsid w:val="00090F88"/>
    <w:rsid w:val="000C7DBB"/>
    <w:rsid w:val="00142334"/>
    <w:rsid w:val="001774A6"/>
    <w:rsid w:val="001B3079"/>
    <w:rsid w:val="001D7EE0"/>
    <w:rsid w:val="00242100"/>
    <w:rsid w:val="00312D4C"/>
    <w:rsid w:val="00351827"/>
    <w:rsid w:val="003963CA"/>
    <w:rsid w:val="003B3144"/>
    <w:rsid w:val="00433B6A"/>
    <w:rsid w:val="004D52BA"/>
    <w:rsid w:val="004F47AB"/>
    <w:rsid w:val="006E01BF"/>
    <w:rsid w:val="006E0A9F"/>
    <w:rsid w:val="00781003"/>
    <w:rsid w:val="00804919"/>
    <w:rsid w:val="00832AB9"/>
    <w:rsid w:val="008B490A"/>
    <w:rsid w:val="009630BE"/>
    <w:rsid w:val="009C5DC7"/>
    <w:rsid w:val="00A1021E"/>
    <w:rsid w:val="00A97D30"/>
    <w:rsid w:val="00AD0E26"/>
    <w:rsid w:val="00BA5525"/>
    <w:rsid w:val="00C00D95"/>
    <w:rsid w:val="00C458A5"/>
    <w:rsid w:val="00C47FA4"/>
    <w:rsid w:val="00C57D31"/>
    <w:rsid w:val="00CA7C92"/>
    <w:rsid w:val="00D01722"/>
    <w:rsid w:val="00D20ED8"/>
    <w:rsid w:val="00D44BDF"/>
    <w:rsid w:val="00DC2378"/>
    <w:rsid w:val="00E67BC8"/>
    <w:rsid w:val="00F37387"/>
    <w:rsid w:val="00F46488"/>
    <w:rsid w:val="00F81124"/>
    <w:rsid w:val="02445A7A"/>
    <w:rsid w:val="034F111C"/>
    <w:rsid w:val="04065D14"/>
    <w:rsid w:val="057117D0"/>
    <w:rsid w:val="0632532F"/>
    <w:rsid w:val="07BD2074"/>
    <w:rsid w:val="07C30439"/>
    <w:rsid w:val="09813EEB"/>
    <w:rsid w:val="117965E8"/>
    <w:rsid w:val="133542EE"/>
    <w:rsid w:val="14A30DF8"/>
    <w:rsid w:val="1C596050"/>
    <w:rsid w:val="21DE2420"/>
    <w:rsid w:val="22631AF5"/>
    <w:rsid w:val="277072A9"/>
    <w:rsid w:val="2931019C"/>
    <w:rsid w:val="2C872708"/>
    <w:rsid w:val="2DD08A88"/>
    <w:rsid w:val="2E141D3E"/>
    <w:rsid w:val="36E0642F"/>
    <w:rsid w:val="36EE6930"/>
    <w:rsid w:val="3BA2774E"/>
    <w:rsid w:val="472551FD"/>
    <w:rsid w:val="4AED066D"/>
    <w:rsid w:val="4C630D17"/>
    <w:rsid w:val="4F3F29F9"/>
    <w:rsid w:val="4FD9AC36"/>
    <w:rsid w:val="4FF39D23"/>
    <w:rsid w:val="58743E2D"/>
    <w:rsid w:val="59FD3EA4"/>
    <w:rsid w:val="5C254213"/>
    <w:rsid w:val="5CF03DC4"/>
    <w:rsid w:val="5F6BE970"/>
    <w:rsid w:val="5FE73087"/>
    <w:rsid w:val="6278475E"/>
    <w:rsid w:val="64EE0A85"/>
    <w:rsid w:val="6979DF59"/>
    <w:rsid w:val="6BFBF672"/>
    <w:rsid w:val="6DD6BFC0"/>
    <w:rsid w:val="70AA1BAF"/>
    <w:rsid w:val="72CABF60"/>
    <w:rsid w:val="72DF3EC9"/>
    <w:rsid w:val="73FE5205"/>
    <w:rsid w:val="74BF02CA"/>
    <w:rsid w:val="77BB529C"/>
    <w:rsid w:val="784D3549"/>
    <w:rsid w:val="79432330"/>
    <w:rsid w:val="7A6B4B71"/>
    <w:rsid w:val="7B1E42CB"/>
    <w:rsid w:val="7B5B4BE7"/>
    <w:rsid w:val="7F3EADEC"/>
    <w:rsid w:val="7FED3259"/>
    <w:rsid w:val="7FF3DCD2"/>
    <w:rsid w:val="7FF7189B"/>
    <w:rsid w:val="7FF787F2"/>
    <w:rsid w:val="8E7BD086"/>
    <w:rsid w:val="97DF5447"/>
    <w:rsid w:val="AF7E9131"/>
    <w:rsid w:val="B3CFAC8D"/>
    <w:rsid w:val="B4E10652"/>
    <w:rsid w:val="BAF19C8A"/>
    <w:rsid w:val="BCD4B7D6"/>
    <w:rsid w:val="BEFF6FCE"/>
    <w:rsid w:val="BFF634B9"/>
    <w:rsid w:val="DBC76363"/>
    <w:rsid w:val="DE9F9896"/>
    <w:rsid w:val="EB618B66"/>
    <w:rsid w:val="EBAFF4F2"/>
    <w:rsid w:val="F7CF4055"/>
    <w:rsid w:val="F96BBFC1"/>
    <w:rsid w:val="FAE7015A"/>
    <w:rsid w:val="FE38D5FE"/>
    <w:rsid w:val="FEDBDFCF"/>
    <w:rsid w:val="FFAFD20A"/>
    <w:rsid w:val="FFCF7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Body Text Indent"/>
    <w:basedOn w:val="1"/>
    <w:qFormat/>
    <w:uiPriority w:val="0"/>
    <w:pPr>
      <w:spacing w:line="480" w:lineRule="exact"/>
      <w:ind w:firstLine="600" w:firstLineChars="200"/>
    </w:pPr>
    <w:rPr>
      <w:rFonts w:ascii="仿宋_GB2312"/>
      <w:sz w:val="30"/>
    </w:r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2"/>
    <w:basedOn w:val="3"/>
    <w:qFormat/>
    <w:uiPriority w:val="0"/>
    <w:pPr>
      <w:ind w:firstLine="420"/>
    </w:pPr>
    <w:rPr>
      <w:rFonts w:ascii="Calibri" w:hAnsi="Calibri" w:eastAsia="宋体" w:cs="Times New Roman"/>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0"/>
  </w:style>
  <w:style w:type="character" w:styleId="12">
    <w:name w:val="Hyperlink"/>
    <w:basedOn w:val="10"/>
    <w:autoRedefine/>
    <w:unhideWhenUsed/>
    <w:qFormat/>
    <w:uiPriority w:val="99"/>
    <w:rPr>
      <w:color w:val="0563C1" w:themeColor="hyperlink"/>
      <w:u w:val="single"/>
      <w14:textFill>
        <w14:solidFill>
          <w14:schemeClr w14:val="hlink"/>
        </w14:solidFill>
      </w14:textFill>
    </w:rPr>
  </w:style>
  <w:style w:type="character" w:customStyle="1" w:styleId="13">
    <w:name w:val="font21"/>
    <w:basedOn w:val="10"/>
    <w:autoRedefine/>
    <w:qFormat/>
    <w:uiPriority w:val="0"/>
    <w:rPr>
      <w:rFonts w:hint="eastAsia" w:ascii="仿宋" w:hAnsi="仿宋" w:eastAsia="仿宋" w:cs="仿宋"/>
      <w:color w:val="000000"/>
      <w:sz w:val="22"/>
      <w:szCs w:val="22"/>
      <w:u w:val="none"/>
    </w:rPr>
  </w:style>
  <w:style w:type="paragraph" w:customStyle="1" w:styleId="14">
    <w:name w:val="列出段落1"/>
    <w:basedOn w:val="1"/>
    <w:autoRedefine/>
    <w:qFormat/>
    <w:uiPriority w:val="34"/>
    <w:pPr>
      <w:ind w:firstLine="420" w:firstLineChars="200"/>
    </w:pPr>
    <w:rPr>
      <w:szCs w:val="22"/>
    </w:rPr>
  </w:style>
  <w:style w:type="paragraph" w:customStyle="1" w:styleId="15">
    <w:name w:val="列出段落21"/>
    <w:basedOn w:val="1"/>
    <w:autoRedefine/>
    <w:qFormat/>
    <w:uiPriority w:val="34"/>
    <w:pPr>
      <w:widowControl/>
      <w:adjustRightInd w:val="0"/>
      <w:snapToGrid w:val="0"/>
      <w:spacing w:after="200"/>
      <w:ind w:firstLine="420" w:firstLineChars="200"/>
      <w:jc w:val="left"/>
    </w:pPr>
    <w:rPr>
      <w:rFonts w:ascii="Tahoma" w:hAnsi="Tahoma" w:eastAsia="微软雅黑"/>
      <w:kern w:val="0"/>
      <w:sz w:val="22"/>
    </w:rPr>
  </w:style>
  <w:style w:type="character" w:customStyle="1" w:styleId="16">
    <w:name w:val="批注框文本 字符"/>
    <w:basedOn w:val="10"/>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8099</Words>
  <Characters>8392</Characters>
  <Lines>67</Lines>
  <Paragraphs>18</Paragraphs>
  <TotalTime>6</TotalTime>
  <ScaleCrop>false</ScaleCrop>
  <LinksUpToDate>false</LinksUpToDate>
  <CharactersWithSpaces>8575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2024-04-01T17:16:00Z</dcterms:created>
  <dc:creator>不再流浪</dc:creator>
  <cp:lastModifiedBy>大地快印</cp:lastModifiedBy>
  <cp:lastPrinted>2024-05-14T04:42:49Z</cp:lastPrinted>
  <dcterms:modified xsi:type="dcterms:W3CDTF">2024-05-14T04:48:21Z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DA2F24BAA74F448E85DCCB9E674DE66F_13</vt:lpwstr>
  </property>
</Properties>
</file>