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6" w:lineRule="atLeast"/>
      </w:pPr>
      <w:r>
        <w:rPr>
          <w:color w:val="2C3E50"/>
          <w:sz w:val="31"/>
          <w:szCs w:val="31"/>
        </w:rPr>
        <w:t> </w:t>
      </w:r>
    </w:p>
    <w:p>
      <w:pPr>
        <w:pStyle w:val="2"/>
        <w:keepNext w:val="0"/>
        <w:keepLines w:val="0"/>
        <w:widowControl/>
        <w:suppressLineNumbers w:val="0"/>
        <w:spacing w:before="0" w:beforeAutospacing="0" w:after="0" w:afterAutospacing="0" w:line="26" w:lineRule="atLeast"/>
        <w:jc w:val="center"/>
      </w:pPr>
      <w:r>
        <w:rPr>
          <w:color w:val="2C3E50"/>
          <w:sz w:val="36"/>
          <w:szCs w:val="36"/>
        </w:rPr>
        <w:t>泸溪县2024第1季度创业担保贷款贴息公示</w:t>
      </w:r>
    </w:p>
    <w:p>
      <w:pPr>
        <w:pStyle w:val="2"/>
        <w:keepNext w:val="0"/>
        <w:keepLines w:val="0"/>
        <w:widowControl/>
        <w:suppressLineNumbers w:val="0"/>
        <w:spacing w:before="0" w:beforeAutospacing="0" w:after="0" w:afterAutospacing="0" w:line="26" w:lineRule="atLeast"/>
      </w:pPr>
      <w:r>
        <w:rPr>
          <w:rFonts w:hint="eastAsia" w:ascii="宋体" w:hAnsi="宋体" w:eastAsia="宋体" w:cs="宋体"/>
          <w:color w:val="333333"/>
          <w:sz w:val="24"/>
          <w:szCs w:val="24"/>
        </w:rPr>
        <w:t> </w:t>
      </w:r>
    </w:p>
    <w:p>
      <w:pPr>
        <w:pStyle w:val="2"/>
        <w:keepNext w:val="0"/>
        <w:keepLines w:val="0"/>
        <w:widowControl/>
        <w:suppressLineNumbers w:val="0"/>
        <w:spacing w:before="0" w:beforeAutospacing="0" w:after="0" w:afterAutospacing="0" w:line="26" w:lineRule="atLeast"/>
      </w:pPr>
      <w:bookmarkStart w:id="0" w:name="_GoBack"/>
      <w:bookmarkEnd w:id="0"/>
      <w:r>
        <w:rPr>
          <w:rFonts w:hint="eastAsia" w:ascii="宋体" w:hAnsi="宋体" w:eastAsia="宋体" w:cs="宋体"/>
          <w:color w:val="333333"/>
          <w:sz w:val="28"/>
          <w:szCs w:val="28"/>
        </w:rPr>
        <w:t>根据《关于进一步加大创业担保贷款贴息力度全力支持重点群体创业就业的通知》（财金〔2020〕21号）、《财政部关于印发〈普惠金融发展专项资金管理办法〉的通知》（财金〔2023〕75号）、《关于进一步做好创业担保贷款财政贴息的通知》（财金〔2018〕22号）、《湖南省创业担保贷款实施办法》（长银发〔2017〕108 号）、《湘西州创业担保贷款实施细则》（州人社发〔2022〕26号）的规定，现对泸溪县2024年第</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季度135笔小微企业和个人创业担保贷款贴息资金情况予以公示。公示期间，有关单位和人员如对所公示的情况有异议，请以书面或电话方式向泸溪县就业服务中心及泸溪县财政局金融股反映。</w:t>
      </w:r>
    </w:p>
    <w:p>
      <w:pPr>
        <w:pStyle w:val="2"/>
        <w:keepNext w:val="0"/>
        <w:keepLines w:val="0"/>
        <w:widowControl/>
        <w:suppressLineNumbers w:val="0"/>
        <w:spacing w:before="0" w:beforeAutospacing="0" w:after="0" w:afterAutospacing="0" w:line="26" w:lineRule="atLeast"/>
      </w:pPr>
      <w:r>
        <w:rPr>
          <w:rFonts w:hint="eastAsia" w:ascii="宋体" w:hAnsi="宋体" w:eastAsia="宋体" w:cs="宋体"/>
          <w:color w:val="333333"/>
          <w:sz w:val="28"/>
          <w:szCs w:val="28"/>
        </w:rPr>
        <w:t>公示时间：2024年3月15日至2023年3月21日。</w:t>
      </w:r>
    </w:p>
    <w:p>
      <w:pPr>
        <w:pStyle w:val="2"/>
        <w:keepNext w:val="0"/>
        <w:keepLines w:val="0"/>
        <w:widowControl/>
        <w:suppressLineNumbers w:val="0"/>
        <w:spacing w:before="0" w:beforeAutospacing="0" w:after="0" w:afterAutospacing="0" w:line="26" w:lineRule="atLeast"/>
      </w:pPr>
      <w:r>
        <w:rPr>
          <w:rFonts w:hint="eastAsia" w:ascii="宋体" w:hAnsi="宋体" w:eastAsia="宋体" w:cs="宋体"/>
          <w:color w:val="333333"/>
          <w:sz w:val="28"/>
          <w:szCs w:val="28"/>
        </w:rPr>
        <w:t>联系单位及联系方式：</w:t>
      </w:r>
    </w:p>
    <w:p>
      <w:pPr>
        <w:pStyle w:val="2"/>
        <w:keepNext w:val="0"/>
        <w:keepLines w:val="0"/>
        <w:widowControl/>
        <w:suppressLineNumbers w:val="0"/>
        <w:spacing w:before="0" w:beforeAutospacing="0" w:after="0" w:afterAutospacing="0" w:line="26" w:lineRule="atLeast"/>
      </w:pPr>
      <w:r>
        <w:rPr>
          <w:rFonts w:hint="eastAsia" w:ascii="宋体" w:hAnsi="宋体" w:eastAsia="宋体" w:cs="宋体"/>
          <w:color w:val="333333"/>
          <w:sz w:val="28"/>
          <w:szCs w:val="28"/>
        </w:rPr>
        <w:t>泸溪县就业服务中心　　 　　　 　0743-4261769</w:t>
      </w:r>
    </w:p>
    <w:p>
      <w:pPr>
        <w:pStyle w:val="2"/>
        <w:keepNext w:val="0"/>
        <w:keepLines w:val="0"/>
        <w:widowControl/>
        <w:suppressLineNumbers w:val="0"/>
        <w:spacing w:before="0" w:beforeAutospacing="0" w:after="0" w:afterAutospacing="0" w:line="26" w:lineRule="atLeast"/>
      </w:pPr>
      <w:r>
        <w:rPr>
          <w:rFonts w:hint="eastAsia" w:ascii="宋体" w:hAnsi="宋体" w:eastAsia="宋体" w:cs="宋体"/>
          <w:color w:val="333333"/>
          <w:sz w:val="28"/>
          <w:szCs w:val="28"/>
        </w:rPr>
        <w:t>泸溪县财政局金融股　　　　　　　0743-4260871</w:t>
      </w:r>
    </w:p>
    <w:p>
      <w:pPr>
        <w:pStyle w:val="2"/>
        <w:keepNext w:val="0"/>
        <w:keepLines w:val="0"/>
        <w:widowControl/>
        <w:suppressLineNumbers w:val="0"/>
        <w:spacing w:before="0" w:beforeAutospacing="0" w:after="0" w:afterAutospacing="0" w:line="26" w:lineRule="atLeast"/>
      </w:pPr>
      <w:r>
        <w:rPr>
          <w:rFonts w:hint="eastAsia" w:ascii="宋体" w:hAnsi="宋体" w:eastAsia="宋体" w:cs="宋体"/>
          <w:color w:val="333333"/>
          <w:sz w:val="28"/>
          <w:szCs w:val="28"/>
        </w:rPr>
        <w:t>附件：泸溪县2024第1季度创业担保贷款贴息明细表</w:t>
      </w:r>
    </w:p>
    <w:p>
      <w:pPr>
        <w:pStyle w:val="2"/>
        <w:keepNext w:val="0"/>
        <w:keepLines w:val="0"/>
        <w:widowControl/>
        <w:suppressLineNumbers w:val="0"/>
        <w:spacing w:before="0" w:beforeAutospacing="0" w:after="0" w:afterAutospacing="0" w:line="26" w:lineRule="atLeast"/>
      </w:pPr>
      <w:r>
        <w:rPr>
          <w:rFonts w:hint="eastAsia" w:ascii="宋体" w:hAnsi="宋体" w:eastAsia="宋体" w:cs="宋体"/>
          <w:color w:val="333333"/>
          <w:sz w:val="28"/>
          <w:szCs w:val="28"/>
        </w:rPr>
        <w:t>　</w:t>
      </w:r>
    </w:p>
    <w:p>
      <w:pPr>
        <w:pStyle w:val="2"/>
        <w:keepNext w:val="0"/>
        <w:keepLines w:val="0"/>
        <w:widowControl/>
        <w:suppressLineNumbers w:val="0"/>
        <w:spacing w:before="0" w:beforeAutospacing="0" w:after="0" w:afterAutospacing="0" w:line="26" w:lineRule="atLeast"/>
      </w:pPr>
      <w:r>
        <w:rPr>
          <w:rFonts w:hint="eastAsia" w:ascii="宋体" w:hAnsi="宋体" w:eastAsia="宋体" w:cs="宋体"/>
          <w:color w:val="333333"/>
          <w:sz w:val="28"/>
          <w:szCs w:val="28"/>
        </w:rPr>
        <w:t> </w:t>
      </w:r>
    </w:p>
    <w:p>
      <w:pPr>
        <w:pStyle w:val="2"/>
        <w:keepNext w:val="0"/>
        <w:keepLines w:val="0"/>
        <w:widowControl/>
        <w:suppressLineNumbers w:val="0"/>
        <w:spacing w:before="0" w:beforeAutospacing="0" w:after="0" w:afterAutospacing="0" w:line="26" w:lineRule="atLeast"/>
        <w:jc w:val="right"/>
      </w:pPr>
      <w:r>
        <w:rPr>
          <w:rFonts w:hint="eastAsia" w:ascii="宋体" w:hAnsi="宋体" w:eastAsia="宋体" w:cs="宋体"/>
          <w:color w:val="333333"/>
          <w:sz w:val="28"/>
          <w:szCs w:val="28"/>
        </w:rPr>
        <w:t>　　　　　　　泸溪县就业服务中心</w:t>
      </w:r>
    </w:p>
    <w:p>
      <w:pPr>
        <w:pStyle w:val="2"/>
        <w:keepNext w:val="0"/>
        <w:keepLines w:val="0"/>
        <w:widowControl/>
        <w:suppressLineNumbers w:val="0"/>
        <w:spacing w:before="0" w:beforeAutospacing="0" w:after="0" w:afterAutospacing="0" w:line="26" w:lineRule="atLeast"/>
        <w:jc w:val="right"/>
      </w:pPr>
      <w:r>
        <w:rPr>
          <w:rFonts w:hint="eastAsia" w:ascii="宋体" w:hAnsi="宋体" w:eastAsia="宋体" w:cs="宋体"/>
          <w:color w:val="333333"/>
          <w:sz w:val="28"/>
          <w:szCs w:val="28"/>
        </w:rPr>
        <w:t>　　　　　　　2024年3月14日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NGExMGZlNzE4NmQwNzk0MzQzMzIyNGViMzZkNWEifQ=="/>
  </w:docVars>
  <w:rsids>
    <w:rsidRoot w:val="00000000"/>
    <w:rsid w:val="01A544B3"/>
    <w:rsid w:val="056728A4"/>
    <w:rsid w:val="183A7A89"/>
    <w:rsid w:val="18890233"/>
    <w:rsid w:val="1FFE2C86"/>
    <w:rsid w:val="20641C15"/>
    <w:rsid w:val="22486452"/>
    <w:rsid w:val="2B74601F"/>
    <w:rsid w:val="33DD3477"/>
    <w:rsid w:val="391047A9"/>
    <w:rsid w:val="3B81506E"/>
    <w:rsid w:val="4BA22641"/>
    <w:rsid w:val="52967A20"/>
    <w:rsid w:val="5786418F"/>
    <w:rsid w:val="5B7DF112"/>
    <w:rsid w:val="5CCD561A"/>
    <w:rsid w:val="6933534A"/>
    <w:rsid w:val="6D783F41"/>
    <w:rsid w:val="77AA4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2023-10-08T00:02:00Z</dcterms:created>
  <dc:creator>Administrator</dc:creator>
  <cp:lastModifiedBy>ht</cp:lastModifiedBy>
  <dcterms:modified xsi:type="dcterms:W3CDTF">2024-03-14T16:49:15Z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9F305962518A455EACAC1B63A6C01622_12</vt:lpwstr>
  </property>
</Properties>
</file>